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5"/>
        <w:gridCol w:w="5624"/>
      </w:tblGrid>
      <w:tr w:rsidR="009F35A1" w:rsidRPr="00135BE6" w14:paraId="416F6CC3" w14:textId="77777777" w:rsidTr="0001358A">
        <w:trPr>
          <w:cantSplit/>
          <w:jc w:val="center"/>
        </w:trPr>
        <w:tc>
          <w:tcPr>
            <w:tcW w:w="1305" w:type="dxa"/>
          </w:tcPr>
          <w:p w14:paraId="335EEF2C" w14:textId="77777777" w:rsidR="009F35A1" w:rsidRPr="00135BE6" w:rsidRDefault="009F35A1" w:rsidP="00337B91">
            <w:pPr>
              <w:spacing w:before="120" w:after="120"/>
              <w:jc w:val="both"/>
              <w:rPr>
                <w:rFonts w:ascii="Cambria" w:hAnsi="Cambria"/>
                <w:szCs w:val="24"/>
              </w:rPr>
            </w:pPr>
            <w:bookmarkStart w:id="0" w:name="_GoBack"/>
            <w:bookmarkEnd w:id="0"/>
          </w:p>
        </w:tc>
        <w:tc>
          <w:tcPr>
            <w:tcW w:w="5624" w:type="dxa"/>
          </w:tcPr>
          <w:p w14:paraId="5C0A2893" w14:textId="77777777" w:rsidR="009F35A1" w:rsidRPr="00135BE6" w:rsidRDefault="009F35A1" w:rsidP="00337B91">
            <w:pPr>
              <w:spacing w:before="120" w:after="120"/>
              <w:jc w:val="both"/>
              <w:rPr>
                <w:rFonts w:ascii="Cambria" w:hAnsi="Cambria"/>
                <w:szCs w:val="24"/>
              </w:rPr>
            </w:pPr>
          </w:p>
          <w:p w14:paraId="0CC37515" w14:textId="7B6746A9" w:rsidR="009F35A1" w:rsidRPr="00706AE1" w:rsidRDefault="000C51BC" w:rsidP="00F549DF">
            <w:pPr>
              <w:pStyle w:val="Heading5"/>
              <w:spacing w:before="120" w:after="120" w:line="240" w:lineRule="auto"/>
              <w:ind w:left="90"/>
              <w:jc w:val="both"/>
              <w:rPr>
                <w:rFonts w:ascii="Cambria" w:hAnsi="Cambria"/>
                <w:bCs/>
                <w:i w:val="0"/>
                <w:iCs/>
                <w:sz w:val="28"/>
                <w:szCs w:val="28"/>
                <w:u w:val="none"/>
              </w:rPr>
            </w:pPr>
            <w:r w:rsidRPr="00706AE1">
              <w:rPr>
                <w:rFonts w:ascii="Cambria" w:hAnsi="Cambria"/>
                <w:bCs/>
                <w:i w:val="0"/>
                <w:iCs/>
                <w:sz w:val="28"/>
                <w:szCs w:val="28"/>
                <w:u w:val="none"/>
              </w:rPr>
              <w:t xml:space="preserve">Pacific </w:t>
            </w:r>
            <w:r w:rsidR="00F549DF">
              <w:rPr>
                <w:rFonts w:ascii="Cambria" w:hAnsi="Cambria"/>
                <w:bCs/>
                <w:i w:val="0"/>
                <w:iCs/>
                <w:sz w:val="28"/>
                <w:szCs w:val="28"/>
                <w:u w:val="none"/>
              </w:rPr>
              <w:t>R</w:t>
            </w:r>
            <w:r w:rsidRPr="00706AE1">
              <w:rPr>
                <w:rFonts w:ascii="Cambria" w:hAnsi="Cambria"/>
                <w:bCs/>
                <w:i w:val="0"/>
                <w:iCs/>
                <w:sz w:val="28"/>
                <w:szCs w:val="28"/>
                <w:u w:val="none"/>
              </w:rPr>
              <w:t xml:space="preserve">esilience </w:t>
            </w:r>
            <w:r w:rsidR="00F549DF">
              <w:rPr>
                <w:rFonts w:ascii="Cambria" w:hAnsi="Cambria"/>
                <w:bCs/>
                <w:i w:val="0"/>
                <w:iCs/>
                <w:sz w:val="28"/>
                <w:szCs w:val="28"/>
                <w:u w:val="none"/>
              </w:rPr>
              <w:t>P</w:t>
            </w:r>
            <w:r w:rsidRPr="00706AE1">
              <w:rPr>
                <w:rFonts w:ascii="Cambria" w:hAnsi="Cambria"/>
                <w:bCs/>
                <w:i w:val="0"/>
                <w:iCs/>
                <w:sz w:val="28"/>
                <w:szCs w:val="28"/>
                <w:u w:val="none"/>
              </w:rPr>
              <w:t>artnership</w:t>
            </w:r>
            <w:r w:rsidR="00BE44BB" w:rsidRPr="00706AE1">
              <w:rPr>
                <w:rFonts w:ascii="Cambria" w:hAnsi="Cambria"/>
                <w:bCs/>
                <w:i w:val="0"/>
                <w:iCs/>
                <w:sz w:val="28"/>
                <w:szCs w:val="28"/>
                <w:u w:val="none"/>
              </w:rPr>
              <w:t xml:space="preserve"> </w:t>
            </w:r>
          </w:p>
        </w:tc>
      </w:tr>
    </w:tbl>
    <w:p w14:paraId="6AAC4F47" w14:textId="77777777" w:rsidR="00890EFE" w:rsidRPr="000C51BC" w:rsidRDefault="000C51BC" w:rsidP="00890EF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C51BC">
        <w:rPr>
          <w:rFonts w:ascii="Times New Roman" w:hAnsi="Times New Roman"/>
          <w:b/>
          <w:sz w:val="28"/>
          <w:szCs w:val="28"/>
        </w:rPr>
        <w:t>NOMINATIONS FOR THE POSITIONS ON THE PACIFIC RESILIENCE PARTNERSHIP TASKFORCE</w:t>
      </w:r>
    </w:p>
    <w:p w14:paraId="6F6A39D8" w14:textId="6F7F81F4" w:rsidR="00BE44BB" w:rsidRDefault="00BE44BB" w:rsidP="00715431">
      <w:pPr>
        <w:spacing w:before="120" w:after="120"/>
        <w:jc w:val="both"/>
        <w:rPr>
          <w:szCs w:val="24"/>
        </w:rPr>
      </w:pPr>
      <w:r w:rsidRPr="007557D0">
        <w:rPr>
          <w:szCs w:val="24"/>
        </w:rPr>
        <w:t xml:space="preserve">The members of the PRP </w:t>
      </w:r>
      <w:r>
        <w:rPr>
          <w:szCs w:val="24"/>
        </w:rPr>
        <w:t>Taskforce</w:t>
      </w:r>
      <w:r w:rsidRPr="007557D0">
        <w:rPr>
          <w:szCs w:val="24"/>
        </w:rPr>
        <w:t xml:space="preserve"> are </w:t>
      </w:r>
      <w:r>
        <w:rPr>
          <w:szCs w:val="24"/>
        </w:rPr>
        <w:t>expected</w:t>
      </w:r>
      <w:r w:rsidRPr="007557D0">
        <w:rPr>
          <w:szCs w:val="24"/>
        </w:rPr>
        <w:t xml:space="preserve"> to have a sound level of knowledge</w:t>
      </w:r>
      <w:r>
        <w:rPr>
          <w:szCs w:val="24"/>
        </w:rPr>
        <w:t xml:space="preserve">, engagement and </w:t>
      </w:r>
      <w:r w:rsidRPr="007557D0">
        <w:rPr>
          <w:szCs w:val="24"/>
        </w:rPr>
        <w:t xml:space="preserve">experience in climate change, disaster risk management, </w:t>
      </w:r>
      <w:r w:rsidR="00977BC6">
        <w:rPr>
          <w:szCs w:val="24"/>
        </w:rPr>
        <w:t xml:space="preserve">low carbon development, </w:t>
      </w:r>
      <w:r w:rsidRPr="007557D0">
        <w:rPr>
          <w:szCs w:val="24"/>
        </w:rPr>
        <w:t xml:space="preserve">humanitarian response, financing for development </w:t>
      </w:r>
      <w:r>
        <w:rPr>
          <w:szCs w:val="24"/>
        </w:rPr>
        <w:t>and</w:t>
      </w:r>
      <w:r w:rsidR="007D6A7B">
        <w:rPr>
          <w:szCs w:val="24"/>
        </w:rPr>
        <w:t>/or</w:t>
      </w:r>
      <w:r w:rsidRPr="007557D0">
        <w:rPr>
          <w:szCs w:val="24"/>
        </w:rPr>
        <w:t xml:space="preserve"> resilience</w:t>
      </w:r>
      <w:r>
        <w:rPr>
          <w:szCs w:val="24"/>
        </w:rPr>
        <w:t>, with a preference for multi-sectoral experience</w:t>
      </w:r>
      <w:r w:rsidRPr="007557D0">
        <w:rPr>
          <w:szCs w:val="24"/>
        </w:rPr>
        <w:t xml:space="preserve">. The experience may be in the context of policy development, delivery of in-country support, applied research, project implementation or negotiations. Knowledge and experience with national, regional </w:t>
      </w:r>
      <w:r>
        <w:rPr>
          <w:szCs w:val="24"/>
        </w:rPr>
        <w:t>as well as</w:t>
      </w:r>
      <w:r w:rsidRPr="007557D0">
        <w:rPr>
          <w:szCs w:val="24"/>
        </w:rPr>
        <w:t xml:space="preserve"> global policy processes (such as the SAMOA Pathway, Sendai Framework for Disaster Risk Reduction, UNFCCC and the Paris Agreement, Addis Ababa Action Agenda </w:t>
      </w:r>
      <w:r w:rsidR="007D6A7B">
        <w:rPr>
          <w:szCs w:val="24"/>
        </w:rPr>
        <w:t>and/</w:t>
      </w:r>
      <w:r w:rsidRPr="007557D0">
        <w:rPr>
          <w:szCs w:val="24"/>
        </w:rPr>
        <w:t>or the Sustainable Development Goals)</w:t>
      </w:r>
      <w:r>
        <w:rPr>
          <w:szCs w:val="24"/>
        </w:rPr>
        <w:t xml:space="preserve"> will be important.</w:t>
      </w:r>
      <w:r w:rsidRPr="007557D0">
        <w:rPr>
          <w:szCs w:val="24"/>
        </w:rPr>
        <w:t xml:space="preserve"> </w:t>
      </w:r>
      <w:r>
        <w:rPr>
          <w:szCs w:val="24"/>
        </w:rPr>
        <w:t>Experience with o</w:t>
      </w:r>
      <w:r w:rsidRPr="007557D0">
        <w:rPr>
          <w:szCs w:val="24"/>
        </w:rPr>
        <w:t>rganisational alignment and risk governance arrangements would</w:t>
      </w:r>
      <w:r>
        <w:rPr>
          <w:szCs w:val="24"/>
        </w:rPr>
        <w:t xml:space="preserve"> also</w:t>
      </w:r>
      <w:r w:rsidRPr="007557D0">
        <w:rPr>
          <w:szCs w:val="24"/>
        </w:rPr>
        <w:t xml:space="preserve"> be welcome.</w:t>
      </w:r>
    </w:p>
    <w:p w14:paraId="593A189D" w14:textId="77777777" w:rsidR="00BE44BB" w:rsidRPr="00715431" w:rsidRDefault="00BE44BB" w:rsidP="00715431">
      <w:pPr>
        <w:spacing w:before="120" w:after="120"/>
        <w:jc w:val="both"/>
        <w:rPr>
          <w:rFonts w:ascii="Cambria" w:hAnsi="Cambria"/>
          <w:szCs w:val="24"/>
        </w:rPr>
      </w:pPr>
      <w:r>
        <w:rPr>
          <w:szCs w:val="24"/>
        </w:rPr>
        <w:t>For the PRP Taskforce to be successful, full commitment from all members is expected.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225"/>
        <w:gridCol w:w="6234"/>
      </w:tblGrid>
      <w:tr w:rsidR="00890EFE" w:rsidRPr="00FA1CBE" w14:paraId="0265153D" w14:textId="77777777" w:rsidTr="00715431">
        <w:tc>
          <w:tcPr>
            <w:tcW w:w="2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F36B3" w14:textId="77777777" w:rsidR="00890EFE" w:rsidRPr="00FA1CBE" w:rsidRDefault="00890EFE" w:rsidP="001A78E5">
            <w:pPr>
              <w:spacing w:before="120" w:after="120"/>
              <w:ind w:right="-1"/>
              <w:jc w:val="both"/>
              <w:rPr>
                <w:rFonts w:asciiTheme="majorHAnsi" w:hAnsiTheme="majorHAnsi"/>
                <w:b/>
                <w:sz w:val="20"/>
              </w:rPr>
            </w:pPr>
            <w:r w:rsidRPr="00FA1CBE">
              <w:rPr>
                <w:rFonts w:asciiTheme="majorHAnsi" w:hAnsiTheme="majorHAnsi"/>
                <w:b/>
                <w:sz w:val="20"/>
              </w:rPr>
              <w:t>Name: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22793" w14:textId="77777777" w:rsidR="00890EFE" w:rsidRPr="00FA1CBE" w:rsidRDefault="00890EFE" w:rsidP="001A78E5">
            <w:pPr>
              <w:spacing w:before="120" w:after="120"/>
              <w:ind w:right="-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90EFE" w:rsidRPr="00FA1CBE" w14:paraId="5E969825" w14:textId="77777777" w:rsidTr="00715431">
        <w:tc>
          <w:tcPr>
            <w:tcW w:w="2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C68AC" w14:textId="77777777" w:rsidR="00890EFE" w:rsidRPr="00FA1CBE" w:rsidRDefault="00890EFE" w:rsidP="001A78E5">
            <w:pPr>
              <w:spacing w:before="120" w:after="120"/>
              <w:ind w:right="-1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Citizenship</w:t>
            </w:r>
            <w:r w:rsidRPr="00FA1CBE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8926F" w14:textId="77777777" w:rsidR="00890EFE" w:rsidRPr="00FA1CBE" w:rsidRDefault="00890EFE" w:rsidP="001A78E5">
            <w:pPr>
              <w:spacing w:before="120" w:after="120"/>
              <w:ind w:right="-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90EFE" w:rsidRPr="00FA1CBE" w14:paraId="6C17DB15" w14:textId="77777777" w:rsidTr="00715431">
        <w:tc>
          <w:tcPr>
            <w:tcW w:w="2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7ABE4" w14:textId="77777777" w:rsidR="00890EFE" w:rsidRPr="00FA1CBE" w:rsidRDefault="00890EFE" w:rsidP="001A78E5">
            <w:pPr>
              <w:spacing w:before="120" w:after="120"/>
              <w:ind w:right="-1"/>
              <w:jc w:val="both"/>
              <w:rPr>
                <w:rFonts w:asciiTheme="majorHAnsi" w:hAnsiTheme="majorHAnsi"/>
                <w:b/>
                <w:sz w:val="20"/>
              </w:rPr>
            </w:pPr>
            <w:r w:rsidRPr="00FA1CBE">
              <w:rPr>
                <w:rFonts w:asciiTheme="majorHAnsi" w:hAnsiTheme="majorHAnsi"/>
                <w:b/>
                <w:sz w:val="20"/>
              </w:rPr>
              <w:t>Position</w:t>
            </w:r>
            <w:r>
              <w:rPr>
                <w:rFonts w:asciiTheme="majorHAnsi" w:hAnsiTheme="majorHAnsi"/>
                <w:b/>
                <w:sz w:val="20"/>
              </w:rPr>
              <w:t xml:space="preserve"> and agency</w:t>
            </w:r>
            <w:r w:rsidRPr="00FA1CBE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A2B9D" w14:textId="77777777" w:rsidR="00890EFE" w:rsidRPr="00FA1CBE" w:rsidRDefault="00890EFE" w:rsidP="001A78E5">
            <w:pPr>
              <w:spacing w:before="120" w:after="120"/>
              <w:ind w:right="-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90EFE" w:rsidRPr="00FA1CBE" w14:paraId="33A7BB82" w14:textId="77777777" w:rsidTr="0041507C">
        <w:trPr>
          <w:trHeight w:val="297"/>
        </w:trPr>
        <w:tc>
          <w:tcPr>
            <w:tcW w:w="9017" w:type="dxa"/>
            <w:gridSpan w:val="3"/>
            <w:tcBorders>
              <w:top w:val="single" w:sz="4" w:space="0" w:color="A6A6A6" w:themeColor="background1" w:themeShade="A6"/>
            </w:tcBorders>
          </w:tcPr>
          <w:p w14:paraId="6A3CA58B" w14:textId="77777777" w:rsidR="00890EFE" w:rsidRPr="00FA1CBE" w:rsidRDefault="00890EFE" w:rsidP="001A78E5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41507C" w:rsidRPr="00213CF7" w14:paraId="2BA8AC4A" w14:textId="77777777" w:rsidTr="0041507C">
        <w:tc>
          <w:tcPr>
            <w:tcW w:w="9017" w:type="dxa"/>
            <w:gridSpan w:val="3"/>
          </w:tcPr>
          <w:p w14:paraId="44D1474A" w14:textId="77777777" w:rsidR="0041507C" w:rsidRPr="00213CF7" w:rsidRDefault="0041507C" w:rsidP="00213CF7">
            <w:pPr>
              <w:spacing w:before="120" w:after="120"/>
              <w:ind w:right="-1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13CF7">
              <w:rPr>
                <w:rFonts w:ascii="Times New Roman" w:hAnsi="Times New Roman"/>
                <w:b/>
                <w:szCs w:val="24"/>
                <w:u w:val="single"/>
              </w:rPr>
              <w:t xml:space="preserve">Please select </w:t>
            </w:r>
            <w:r w:rsidR="00213CF7">
              <w:rPr>
                <w:rFonts w:ascii="Times New Roman" w:hAnsi="Times New Roman"/>
                <w:b/>
                <w:szCs w:val="24"/>
                <w:u w:val="single"/>
              </w:rPr>
              <w:t>ONE</w:t>
            </w:r>
            <w:r w:rsidRPr="00213CF7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</w:tc>
      </w:tr>
      <w:tr w:rsidR="0041507C" w:rsidRPr="00213CF7" w14:paraId="4133E472" w14:textId="77777777" w:rsidTr="004150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486" w14:textId="77777777" w:rsidR="0041507C" w:rsidRPr="00213CF7" w:rsidRDefault="0041507C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59" w:type="dxa"/>
            <w:gridSpan w:val="2"/>
            <w:tcBorders>
              <w:left w:val="single" w:sz="4" w:space="0" w:color="auto"/>
            </w:tcBorders>
            <w:vAlign w:val="center"/>
          </w:tcPr>
          <w:p w14:paraId="1F4550A7" w14:textId="77777777" w:rsidR="0041507C" w:rsidRPr="00213CF7" w:rsidRDefault="0041507C" w:rsidP="0041507C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213CF7">
              <w:rPr>
                <w:rFonts w:ascii="Times New Roman" w:hAnsi="Times New Roman"/>
                <w:szCs w:val="24"/>
              </w:rPr>
              <w:t xml:space="preserve">Member representing your constituency group                       </w:t>
            </w:r>
          </w:p>
        </w:tc>
      </w:tr>
      <w:tr w:rsidR="00213CF7" w:rsidRPr="00213CF7" w14:paraId="0F77FBA6" w14:textId="77777777" w:rsidTr="004150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D38" w14:textId="77777777" w:rsidR="00213CF7" w:rsidRPr="00213CF7" w:rsidRDefault="00213CF7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59" w:type="dxa"/>
            <w:gridSpan w:val="2"/>
            <w:tcBorders>
              <w:left w:val="single" w:sz="4" w:space="0" w:color="auto"/>
            </w:tcBorders>
            <w:vAlign w:val="center"/>
          </w:tcPr>
          <w:p w14:paraId="029B00BD" w14:textId="77777777" w:rsidR="00213CF7" w:rsidRPr="00213CF7" w:rsidRDefault="00213CF7" w:rsidP="0041507C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213CF7">
              <w:rPr>
                <w:rFonts w:ascii="Times New Roman" w:hAnsi="Times New Roman"/>
                <w:szCs w:val="24"/>
              </w:rPr>
              <w:t>Alternate representing your constituency group</w:t>
            </w:r>
          </w:p>
        </w:tc>
      </w:tr>
    </w:tbl>
    <w:p w14:paraId="08FDD080" w14:textId="77777777" w:rsidR="005F4C2D" w:rsidRDefault="005F4C2D"/>
    <w:tbl>
      <w:tblPr>
        <w:tblStyle w:val="TableGrid"/>
        <w:tblW w:w="1006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913"/>
        <w:gridCol w:w="2064"/>
        <w:gridCol w:w="814"/>
        <w:gridCol w:w="2588"/>
      </w:tblGrid>
      <w:tr w:rsidR="005F4C2D" w:rsidRPr="00213CF7" w14:paraId="50E04E31" w14:textId="77777777" w:rsidTr="005F4C2D">
        <w:tc>
          <w:tcPr>
            <w:tcW w:w="10060" w:type="dxa"/>
            <w:gridSpan w:val="6"/>
          </w:tcPr>
          <w:p w14:paraId="0C3463AB" w14:textId="77777777" w:rsidR="005F4C2D" w:rsidRPr="005F4C2D" w:rsidRDefault="005F4C2D" w:rsidP="005F4C2D">
            <w:pPr>
              <w:spacing w:before="120" w:after="120"/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213CF7">
              <w:rPr>
                <w:rFonts w:ascii="Times New Roman" w:hAnsi="Times New Roman"/>
                <w:b/>
                <w:szCs w:val="24"/>
                <w:u w:val="single"/>
              </w:rPr>
              <w:t xml:space="preserve">Please select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ONE</w:t>
            </w:r>
            <w:r w:rsidRPr="00213CF7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(Note for those constituencies with more than 1 position on the PRP Taskforce, you will be expected to fill 1 form per nominee)</w:t>
            </w:r>
          </w:p>
        </w:tc>
      </w:tr>
      <w:tr w:rsidR="005F4C2D" w14:paraId="3F5CEEC1" w14:textId="77777777" w:rsidTr="005F4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0" w:type="dxa"/>
            <w:gridSpan w:val="6"/>
            <w:tcBorders>
              <w:bottom w:val="single" w:sz="4" w:space="0" w:color="000000"/>
            </w:tcBorders>
          </w:tcPr>
          <w:p w14:paraId="48249B0C" w14:textId="77777777" w:rsidR="005F4C2D" w:rsidRPr="005F4C2D" w:rsidRDefault="005F4C2D" w:rsidP="005F4C2D">
            <w:pPr>
              <w:jc w:val="center"/>
              <w:rPr>
                <w:b/>
              </w:rPr>
            </w:pPr>
            <w:r w:rsidRPr="005F4C2D">
              <w:rPr>
                <w:b/>
              </w:rPr>
              <w:t>Constituencies:</w:t>
            </w:r>
          </w:p>
        </w:tc>
      </w:tr>
      <w:tr w:rsidR="005F4C2D" w:rsidRPr="005F4C2D" w14:paraId="5017C793" w14:textId="77777777" w:rsidTr="005F4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B404252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3D2653" w14:textId="77777777" w:rsidR="005F4C2D" w:rsidRPr="005F4C2D" w:rsidRDefault="005F4C2D">
            <w:pPr>
              <w:rPr>
                <w:b/>
              </w:rPr>
            </w:pPr>
            <w:r w:rsidRPr="005F4C2D">
              <w:rPr>
                <w:b/>
              </w:rPr>
              <w:t>Countries &amp; Territories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F3EC3C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BA887A" w14:textId="77777777" w:rsidR="005F4C2D" w:rsidRPr="005F4C2D" w:rsidRDefault="005F4C2D">
            <w:pPr>
              <w:rPr>
                <w:b/>
              </w:rPr>
            </w:pPr>
            <w:r w:rsidRPr="005F4C2D">
              <w:rPr>
                <w:b/>
              </w:rPr>
              <w:t>Civil Society and Private Sector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125929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4F32D26" w14:textId="77777777" w:rsidR="005F4C2D" w:rsidRPr="005F4C2D" w:rsidRDefault="005F4C2D">
            <w:pPr>
              <w:rPr>
                <w:b/>
              </w:rPr>
            </w:pPr>
            <w:r w:rsidRPr="005F4C2D">
              <w:rPr>
                <w:b/>
              </w:rPr>
              <w:t>Regional Organisations and Development Partners</w:t>
            </w:r>
          </w:p>
        </w:tc>
      </w:tr>
      <w:tr w:rsidR="005F4C2D" w:rsidRPr="005F4C2D" w14:paraId="6B692634" w14:textId="77777777" w:rsidTr="00B527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8CC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9DE26" w14:textId="77777777" w:rsidR="005F4C2D" w:rsidRPr="005F4C2D" w:rsidRDefault="005F4C2D">
            <w:r>
              <w:t>Polynesia sub-group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896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21F7B" w14:textId="77777777" w:rsidR="005F4C2D" w:rsidRPr="005F4C2D" w:rsidRDefault="005F4C2D">
            <w:r>
              <w:t>Civil Society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C58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67A57" w14:textId="77777777" w:rsidR="005F4C2D" w:rsidRDefault="005F4C2D">
            <w:r>
              <w:t>Development Partner</w:t>
            </w:r>
          </w:p>
          <w:p w14:paraId="63205BA8" w14:textId="77777777" w:rsidR="005F4C2D" w:rsidRPr="005F4C2D" w:rsidRDefault="005F4C2D"/>
        </w:tc>
      </w:tr>
      <w:tr w:rsidR="005F4C2D" w:rsidRPr="005F4C2D" w14:paraId="00385DC0" w14:textId="77777777" w:rsidTr="00B527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17E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8821" w14:textId="77777777" w:rsidR="005F4C2D" w:rsidRDefault="005F4C2D">
            <w:r>
              <w:t>Melanesia sub-group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D28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34932" w14:textId="77777777" w:rsidR="005F4C2D" w:rsidRDefault="005F4C2D">
            <w:r>
              <w:t>Private Sector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20F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1FCB1" w14:textId="77777777" w:rsidR="005F4C2D" w:rsidRDefault="005F4C2D">
            <w:r>
              <w:t>Development Banks</w:t>
            </w:r>
          </w:p>
          <w:p w14:paraId="29280AF0" w14:textId="77777777" w:rsidR="005F4C2D" w:rsidRDefault="005F4C2D"/>
        </w:tc>
      </w:tr>
      <w:tr w:rsidR="005F4C2D" w:rsidRPr="005F4C2D" w14:paraId="3E39E865" w14:textId="77777777" w:rsidTr="00B527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9F2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E8F6C" w14:textId="77777777" w:rsidR="005F4C2D" w:rsidRDefault="005F4C2D">
            <w:r>
              <w:t>Micronesia sub-group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10784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A4AD7" w14:textId="77777777" w:rsidR="005F4C2D" w:rsidRDefault="005F4C2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58F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4756A" w14:textId="77777777" w:rsidR="005F4C2D" w:rsidRDefault="005F4C2D">
            <w:r>
              <w:t>Regional Organisation</w:t>
            </w:r>
          </w:p>
          <w:p w14:paraId="7EF954DF" w14:textId="77777777" w:rsidR="005F4C2D" w:rsidRDefault="005F4C2D"/>
        </w:tc>
      </w:tr>
      <w:tr w:rsidR="005F4C2D" w:rsidRPr="005F4C2D" w14:paraId="1C69EE6A" w14:textId="77777777" w:rsidTr="00B527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E6C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E5602" w14:textId="77777777" w:rsidR="005F4C2D" w:rsidRDefault="005F4C2D">
            <w:r>
              <w:t>Pacific Territories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2665D39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32D06" w14:textId="77777777" w:rsidR="005F4C2D" w:rsidRDefault="005F4C2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66F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AC690" w14:textId="77777777" w:rsidR="005F4C2D" w:rsidRDefault="005F4C2D">
            <w:r>
              <w:t>UN system</w:t>
            </w:r>
          </w:p>
          <w:p w14:paraId="11704DEB" w14:textId="77777777" w:rsidR="005F4C2D" w:rsidRDefault="005F4C2D"/>
        </w:tc>
      </w:tr>
      <w:tr w:rsidR="005F4C2D" w:rsidRPr="005F4C2D" w14:paraId="0D7DB965" w14:textId="77777777" w:rsidTr="00B527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B45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EF9D6" w14:textId="77777777" w:rsidR="005F4C2D" w:rsidRDefault="005F4C2D">
            <w:r>
              <w:t>Australia/New Zealand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723636D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A40E3" w14:textId="77777777" w:rsidR="005F4C2D" w:rsidRDefault="005F4C2D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AB5" w14:textId="77777777" w:rsidR="005F4C2D" w:rsidRPr="005F4C2D" w:rsidRDefault="005F4C2D">
            <w:pPr>
              <w:rPr>
                <w:b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56E38" w14:textId="77777777" w:rsidR="005F4C2D" w:rsidRDefault="005F4C2D">
            <w:r>
              <w:t>Academia</w:t>
            </w:r>
          </w:p>
          <w:p w14:paraId="6112135D" w14:textId="77777777" w:rsidR="005F4C2D" w:rsidRDefault="005F4C2D"/>
        </w:tc>
      </w:tr>
    </w:tbl>
    <w:p w14:paraId="2B3E0CAB" w14:textId="77777777" w:rsidR="005F4C2D" w:rsidRDefault="005F4C2D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459"/>
      </w:tblGrid>
      <w:tr w:rsidR="00706AE1" w:rsidRPr="00213CF7" w14:paraId="615F5672" w14:textId="77777777" w:rsidTr="007D6A7B">
        <w:tc>
          <w:tcPr>
            <w:tcW w:w="9017" w:type="dxa"/>
            <w:gridSpan w:val="2"/>
          </w:tcPr>
          <w:p w14:paraId="0678BFB6" w14:textId="77777777" w:rsidR="00706AE1" w:rsidRPr="00706AE1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706AE1">
              <w:rPr>
                <w:rFonts w:ascii="Times New Roman" w:hAnsi="Times New Roman"/>
                <w:szCs w:val="24"/>
              </w:rPr>
              <w:t>Experience and expertise offered</w:t>
            </w:r>
            <w:r w:rsidR="003E6E32">
              <w:rPr>
                <w:rFonts w:ascii="Times New Roman" w:hAnsi="Times New Roman"/>
                <w:szCs w:val="24"/>
              </w:rPr>
              <w:t xml:space="preserve"> by the nominee</w:t>
            </w:r>
            <w:r w:rsidRPr="00706AE1">
              <w:rPr>
                <w:rFonts w:ascii="Times New Roman" w:hAnsi="Times New Roman"/>
                <w:szCs w:val="24"/>
              </w:rPr>
              <w:t xml:space="preserve"> (</w:t>
            </w:r>
            <w:r w:rsidRPr="00706AE1">
              <w:rPr>
                <w:rFonts w:ascii="Times New Roman" w:hAnsi="Times New Roman"/>
                <w:b/>
                <w:szCs w:val="24"/>
              </w:rPr>
              <w:t>select all that apply</w:t>
            </w:r>
            <w:r w:rsidRPr="00706AE1">
              <w:rPr>
                <w:rFonts w:ascii="Times New Roman" w:hAnsi="Times New Roman"/>
                <w:szCs w:val="24"/>
              </w:rPr>
              <w:t xml:space="preserve">; please </w:t>
            </w:r>
            <w:r w:rsidRPr="00706AE1">
              <w:rPr>
                <w:rFonts w:ascii="Times New Roman" w:hAnsi="Times New Roman"/>
                <w:szCs w:val="24"/>
                <w:u w:val="single"/>
              </w:rPr>
              <w:t>attach</w:t>
            </w:r>
            <w:r w:rsidRPr="00706AE1">
              <w:rPr>
                <w:rFonts w:ascii="Times New Roman" w:hAnsi="Times New Roman"/>
                <w:szCs w:val="24"/>
              </w:rPr>
              <w:t xml:space="preserve"> </w:t>
            </w:r>
            <w:r w:rsidR="007D6A7B">
              <w:rPr>
                <w:rFonts w:ascii="Times New Roman" w:hAnsi="Times New Roman"/>
                <w:szCs w:val="24"/>
              </w:rPr>
              <w:t xml:space="preserve">a </w:t>
            </w:r>
            <w:r w:rsidRPr="00706AE1">
              <w:rPr>
                <w:rFonts w:ascii="Times New Roman" w:hAnsi="Times New Roman"/>
                <w:szCs w:val="24"/>
              </w:rPr>
              <w:t>resume demonstrating this experience and expertise):</w:t>
            </w:r>
          </w:p>
        </w:tc>
      </w:tr>
      <w:tr w:rsidR="00706AE1" w:rsidRPr="00213CF7" w14:paraId="203719F2" w14:textId="77777777" w:rsidTr="007D6A7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F7F" w14:textId="77777777" w:rsidR="00706AE1" w:rsidRPr="00213CF7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59" w:type="dxa"/>
            <w:tcBorders>
              <w:left w:val="single" w:sz="4" w:space="0" w:color="auto"/>
            </w:tcBorders>
            <w:vAlign w:val="center"/>
          </w:tcPr>
          <w:p w14:paraId="6BEA8D2E" w14:textId="77777777" w:rsidR="00706AE1" w:rsidRPr="00706AE1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706AE1">
              <w:rPr>
                <w:rFonts w:asciiTheme="majorHAnsi" w:hAnsiTheme="majorHAnsi"/>
                <w:szCs w:val="24"/>
              </w:rPr>
              <w:t>Sound level of knowledge, engagement and experience in climate change in the context of policy development, and/or delivery of in-country support, and/or applied research, and/or project implementation and/or negotiations with preference for multi-sectoral experience</w:t>
            </w:r>
            <w:r w:rsidRPr="00706AE1">
              <w:rPr>
                <w:rFonts w:ascii="Times New Roman" w:hAnsi="Times New Roman"/>
                <w:szCs w:val="24"/>
              </w:rPr>
              <w:t xml:space="preserve">                       </w:t>
            </w:r>
          </w:p>
        </w:tc>
      </w:tr>
      <w:tr w:rsidR="00706AE1" w:rsidRPr="00213CF7" w14:paraId="543DDA5B" w14:textId="77777777" w:rsidTr="007D6A7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2AE" w14:textId="77777777" w:rsidR="00706AE1" w:rsidRPr="00213CF7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59" w:type="dxa"/>
            <w:tcBorders>
              <w:left w:val="single" w:sz="4" w:space="0" w:color="auto"/>
            </w:tcBorders>
            <w:vAlign w:val="center"/>
          </w:tcPr>
          <w:p w14:paraId="61389F23" w14:textId="77777777" w:rsidR="00706AE1" w:rsidRPr="00706AE1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706AE1">
              <w:rPr>
                <w:rFonts w:ascii="Times New Roman" w:hAnsi="Times New Roman"/>
                <w:szCs w:val="24"/>
              </w:rPr>
              <w:t>Sound level of knowledge, engagement and experience in disaster risk management in the context of policy development, and/or delivery of in-country support, and/or applied research, and/or project implementation and/or negotiations with preference for multi-sectoral experience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06AE1" w:rsidRPr="00213CF7" w14:paraId="382E7221" w14:textId="77777777" w:rsidTr="007D6A7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A53" w14:textId="77777777" w:rsidR="00706AE1" w:rsidRPr="00213CF7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59" w:type="dxa"/>
            <w:tcBorders>
              <w:left w:val="single" w:sz="4" w:space="0" w:color="auto"/>
            </w:tcBorders>
            <w:vAlign w:val="center"/>
          </w:tcPr>
          <w:p w14:paraId="5609271D" w14:textId="77777777" w:rsidR="00706AE1" w:rsidRPr="00706AE1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706AE1">
              <w:rPr>
                <w:rFonts w:ascii="Times New Roman" w:hAnsi="Times New Roman"/>
                <w:szCs w:val="24"/>
              </w:rPr>
              <w:t>Sound level of knowledge, engagement and experience in humanitarian response in the context of policy development, and/or delivery of in-country support, and/or applied research, and/or project implementation and/or negotiations with preference for multi-sectoral experience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D6A7B" w:rsidRPr="00213CF7" w14:paraId="2FBAD6A5" w14:textId="77777777" w:rsidTr="007D6A7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9B9" w14:textId="77777777" w:rsidR="007D6A7B" w:rsidRPr="00213CF7" w:rsidRDefault="007D6A7B" w:rsidP="00BA7FFB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59" w:type="dxa"/>
            <w:tcBorders>
              <w:left w:val="single" w:sz="4" w:space="0" w:color="auto"/>
            </w:tcBorders>
            <w:vAlign w:val="center"/>
          </w:tcPr>
          <w:p w14:paraId="09FC50F7" w14:textId="77777777" w:rsidR="007D6A7B" w:rsidRPr="00706AE1" w:rsidRDefault="007D6A7B" w:rsidP="007D6A7B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706AE1">
              <w:rPr>
                <w:rFonts w:asciiTheme="majorHAnsi" w:hAnsiTheme="majorHAnsi"/>
                <w:szCs w:val="24"/>
              </w:rPr>
              <w:t xml:space="preserve">Sound level of knowledge, engagement and experience in </w:t>
            </w:r>
            <w:r>
              <w:rPr>
                <w:rFonts w:asciiTheme="majorHAnsi" w:hAnsiTheme="majorHAnsi"/>
                <w:szCs w:val="24"/>
              </w:rPr>
              <w:t>low carbon development</w:t>
            </w:r>
            <w:r w:rsidRPr="00706AE1">
              <w:rPr>
                <w:rFonts w:asciiTheme="majorHAnsi" w:hAnsiTheme="majorHAnsi"/>
                <w:szCs w:val="24"/>
              </w:rPr>
              <w:t xml:space="preserve"> in the context of policy development, and/or delivery of in-country support, and/or applied research, and/or project implementation and/or negotiations with preference for multi-sectoral experience</w:t>
            </w:r>
            <w:r w:rsidRPr="00706AE1">
              <w:rPr>
                <w:rFonts w:ascii="Times New Roman" w:hAnsi="Times New Roman"/>
                <w:szCs w:val="24"/>
              </w:rPr>
              <w:t xml:space="preserve">                       </w:t>
            </w:r>
          </w:p>
        </w:tc>
      </w:tr>
      <w:tr w:rsidR="00706AE1" w:rsidRPr="00213CF7" w14:paraId="048C1169" w14:textId="77777777" w:rsidTr="007D6A7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349" w14:textId="77777777" w:rsidR="00706AE1" w:rsidRPr="00213CF7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59" w:type="dxa"/>
            <w:tcBorders>
              <w:left w:val="single" w:sz="4" w:space="0" w:color="auto"/>
            </w:tcBorders>
            <w:vAlign w:val="center"/>
          </w:tcPr>
          <w:p w14:paraId="1AC14BF7" w14:textId="77777777" w:rsidR="00706AE1" w:rsidRPr="00706AE1" w:rsidRDefault="00706AE1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706AE1">
              <w:rPr>
                <w:rFonts w:ascii="Times New Roman" w:hAnsi="Times New Roman"/>
                <w:szCs w:val="24"/>
              </w:rPr>
              <w:t>Sound level of knowledge, engagement and experience in financing for development and resilience in the context of policy development, and/or delivery of in-country support, and/or applied research, and/or project implementation and/or negotiations with preference for multi-sectoral experience</w:t>
            </w:r>
          </w:p>
        </w:tc>
      </w:tr>
    </w:tbl>
    <w:p w14:paraId="0C8491FC" w14:textId="77777777" w:rsidR="00706AE1" w:rsidRDefault="00706A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6234"/>
      </w:tblGrid>
      <w:tr w:rsidR="003E6E32" w:rsidRPr="003E6E32" w14:paraId="5C272C3D" w14:textId="77777777" w:rsidTr="000D7360">
        <w:tc>
          <w:tcPr>
            <w:tcW w:w="90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123CC" w14:textId="77777777" w:rsidR="003E6E32" w:rsidRPr="003E6E32" w:rsidRDefault="003E6E32" w:rsidP="003E6E32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3E6E32">
              <w:rPr>
                <w:rFonts w:ascii="Times New Roman" w:hAnsi="Times New Roman"/>
                <w:b/>
                <w:szCs w:val="24"/>
              </w:rPr>
              <w:t xml:space="preserve">Where applicable, please indicate Person and organization/agency supporting or recommending the nomination </w:t>
            </w:r>
          </w:p>
        </w:tc>
      </w:tr>
      <w:tr w:rsidR="003E6E32" w:rsidRPr="003E6E32" w14:paraId="017E9B7E" w14:textId="77777777" w:rsidTr="00360954">
        <w:tc>
          <w:tcPr>
            <w:tcW w:w="2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905E9" w14:textId="77777777" w:rsidR="003E6E32" w:rsidRPr="003E6E32" w:rsidRDefault="003E6E32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3E6E32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4AF1C" w14:textId="77777777" w:rsidR="003E6E32" w:rsidRPr="003E6E32" w:rsidRDefault="003E6E32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E6E32" w:rsidRPr="003E6E32" w14:paraId="625700AA" w14:textId="77777777" w:rsidTr="00360954">
        <w:tc>
          <w:tcPr>
            <w:tcW w:w="2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FEDD6" w14:textId="77777777" w:rsidR="003E6E32" w:rsidRPr="003E6E32" w:rsidRDefault="003E6E32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3E6E32">
              <w:rPr>
                <w:rFonts w:ascii="Times New Roman" w:hAnsi="Times New Roman"/>
                <w:szCs w:val="24"/>
              </w:rPr>
              <w:t>Position and agency: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42C5E" w14:textId="77777777" w:rsidR="003E6E32" w:rsidRPr="003E6E32" w:rsidRDefault="003E6E32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EC176F7" w14:textId="77777777" w:rsidR="00706AE1" w:rsidRDefault="00706AE1"/>
    <w:p w14:paraId="1EFDA937" w14:textId="77777777" w:rsidR="003E6E32" w:rsidRDefault="003E6E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6933"/>
      </w:tblGrid>
      <w:tr w:rsidR="003E6E32" w:rsidRPr="003E6E32" w14:paraId="4112454B" w14:textId="77777777" w:rsidTr="00360954">
        <w:trPr>
          <w:trHeight w:val="278"/>
        </w:trPr>
        <w:tc>
          <w:tcPr>
            <w:tcW w:w="9243" w:type="dxa"/>
            <w:gridSpan w:val="2"/>
          </w:tcPr>
          <w:p w14:paraId="04516166" w14:textId="77777777" w:rsidR="003E6E32" w:rsidRPr="003E6E32" w:rsidRDefault="003E6E32" w:rsidP="003E6E32">
            <w:pPr>
              <w:spacing w:before="120" w:after="120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3E6E32">
              <w:rPr>
                <w:rFonts w:ascii="Times New Roman" w:hAnsi="Times New Roman"/>
                <w:szCs w:val="24"/>
              </w:rPr>
              <w:t xml:space="preserve">I certify that I have read and understood the terms of reference for the </w:t>
            </w:r>
            <w:r>
              <w:rPr>
                <w:rFonts w:ascii="Times New Roman" w:hAnsi="Times New Roman"/>
                <w:szCs w:val="24"/>
              </w:rPr>
              <w:t>PRP Taskforce and PRP Member</w:t>
            </w:r>
            <w:r w:rsidRPr="003E6E32">
              <w:rPr>
                <w:rFonts w:ascii="Times New Roman" w:hAnsi="Times New Roman"/>
                <w:szCs w:val="24"/>
              </w:rPr>
              <w:t xml:space="preserve">, am willing to serve on the </w:t>
            </w:r>
            <w:r>
              <w:rPr>
                <w:rFonts w:ascii="Times New Roman" w:hAnsi="Times New Roman"/>
                <w:szCs w:val="24"/>
              </w:rPr>
              <w:t>PRP Taskforce</w:t>
            </w:r>
            <w:r w:rsidRPr="003E6E32">
              <w:rPr>
                <w:rFonts w:ascii="Times New Roman" w:hAnsi="Times New Roman"/>
                <w:szCs w:val="24"/>
              </w:rPr>
              <w:t xml:space="preserve"> for at least two years, and am  available to meet </w:t>
            </w:r>
            <w:r>
              <w:rPr>
                <w:rFonts w:ascii="Times New Roman" w:hAnsi="Times New Roman"/>
                <w:szCs w:val="24"/>
              </w:rPr>
              <w:t xml:space="preserve">once or where necessary </w:t>
            </w:r>
            <w:r w:rsidRPr="003E6E32">
              <w:rPr>
                <w:rFonts w:ascii="Times New Roman" w:hAnsi="Times New Roman"/>
                <w:szCs w:val="24"/>
              </w:rPr>
              <w:t xml:space="preserve">twice yearly for </w:t>
            </w:r>
            <w:r>
              <w:rPr>
                <w:rFonts w:ascii="Times New Roman" w:hAnsi="Times New Roman"/>
                <w:szCs w:val="24"/>
              </w:rPr>
              <w:t xml:space="preserve">the PRP Taskforce </w:t>
            </w:r>
            <w:r w:rsidRPr="003E6E32">
              <w:rPr>
                <w:rFonts w:ascii="Times New Roman" w:hAnsi="Times New Roman"/>
                <w:szCs w:val="24"/>
              </w:rPr>
              <w:t>meetings.</w:t>
            </w:r>
          </w:p>
        </w:tc>
      </w:tr>
      <w:tr w:rsidR="003E6E32" w:rsidRPr="003E6E32" w14:paraId="1744117E" w14:textId="77777777" w:rsidTr="00360954">
        <w:trPr>
          <w:gridAfter w:val="1"/>
          <w:wAfter w:w="6745" w:type="dxa"/>
        </w:trPr>
        <w:tc>
          <w:tcPr>
            <w:tcW w:w="2310" w:type="dxa"/>
          </w:tcPr>
          <w:p w14:paraId="74F933C5" w14:textId="77777777" w:rsidR="003E6E32" w:rsidRPr="003E6E32" w:rsidRDefault="003E6E32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3E6E32">
              <w:rPr>
                <w:rFonts w:ascii="Times New Roman" w:hAnsi="Times New Roman"/>
                <w:b/>
                <w:szCs w:val="24"/>
              </w:rPr>
              <w:t>Signature:</w:t>
            </w:r>
          </w:p>
        </w:tc>
      </w:tr>
      <w:tr w:rsidR="003E6E32" w:rsidRPr="003E6E32" w14:paraId="5B04D367" w14:textId="77777777" w:rsidTr="00360954">
        <w:trPr>
          <w:gridAfter w:val="1"/>
          <w:wAfter w:w="6745" w:type="dxa"/>
        </w:trPr>
        <w:tc>
          <w:tcPr>
            <w:tcW w:w="2310" w:type="dxa"/>
          </w:tcPr>
          <w:p w14:paraId="295FCB3E" w14:textId="77777777" w:rsidR="003E6E32" w:rsidRPr="003E6E32" w:rsidRDefault="003E6E32" w:rsidP="00360954">
            <w:pPr>
              <w:spacing w:before="120" w:after="120"/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3E6E32">
              <w:rPr>
                <w:rFonts w:ascii="Times New Roman" w:hAnsi="Times New Roman"/>
                <w:b/>
                <w:szCs w:val="24"/>
              </w:rPr>
              <w:t>Date:</w:t>
            </w:r>
          </w:p>
        </w:tc>
      </w:tr>
    </w:tbl>
    <w:p w14:paraId="632EF400" w14:textId="77777777" w:rsidR="003E6E32" w:rsidRDefault="003E6E32"/>
    <w:p w14:paraId="1B539F2F" w14:textId="77777777" w:rsidR="003E6E32" w:rsidRDefault="003E6E32"/>
    <w:sectPr w:rsidR="003E6E32" w:rsidSect="001739C7">
      <w:headerReference w:type="first" r:id="rId10"/>
      <w:pgSz w:w="11907" w:h="16840" w:code="9"/>
      <w:pgMar w:top="630" w:right="1440" w:bottom="900" w:left="1440" w:header="72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6050C" w14:textId="77777777" w:rsidR="00D95545" w:rsidRDefault="00D95545">
      <w:r>
        <w:separator/>
      </w:r>
    </w:p>
  </w:endnote>
  <w:endnote w:type="continuationSeparator" w:id="0">
    <w:p w14:paraId="4640D129" w14:textId="77777777" w:rsidR="00D95545" w:rsidRDefault="00D9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366C0" w14:textId="77777777" w:rsidR="00D95545" w:rsidRDefault="00D95545">
      <w:r>
        <w:separator/>
      </w:r>
    </w:p>
  </w:footnote>
  <w:footnote w:type="continuationSeparator" w:id="0">
    <w:p w14:paraId="5F7CFEAF" w14:textId="77777777" w:rsidR="00D95545" w:rsidRDefault="00D9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D9A6" w14:textId="538E9FB3" w:rsidR="00E14F81" w:rsidRPr="00540E17" w:rsidRDefault="00CF402C" w:rsidP="00540E17">
    <w:pPr>
      <w:pStyle w:val="Header"/>
      <w:spacing w:before="120" w:after="120"/>
      <w:jc w:val="right"/>
      <w:rPr>
        <w:rFonts w:asciiTheme="majorHAnsi" w:hAnsiTheme="majorHAnsi"/>
      </w:rPr>
    </w:pPr>
    <w:sdt>
      <w:sdtPr>
        <w:rPr>
          <w:rFonts w:asciiTheme="majorHAnsi" w:hAnsiTheme="majorHAnsi"/>
        </w:rPr>
        <w:id w:val="24599533"/>
        <w:docPartObj>
          <w:docPartGallery w:val="Watermarks"/>
          <w:docPartUnique/>
        </w:docPartObj>
      </w:sdtPr>
      <w:sdtEndPr/>
      <w:sdtContent>
        <w:r w:rsidR="00BD2141">
          <w:rPr>
            <w:rFonts w:asciiTheme="majorHAnsi" w:hAnsiTheme="majorHAnsi"/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7C6C5116" wp14:editId="626FBF7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106680"/>
                  <wp:effectExtent l="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1066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1FA0B" w14:textId="77777777" w:rsidR="0098773E" w:rsidRDefault="0098773E" w:rsidP="009877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C6C5116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0;margin-top:0;width:412.4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411FA0B" w14:textId="77777777" w:rsidR="0098773E" w:rsidRDefault="0098773E" w:rsidP="009877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246C7">
      <w:rPr>
        <w:rFonts w:asciiTheme="majorHAnsi" w:hAnsiTheme="majorHAnsi"/>
      </w:rPr>
      <w:t>Annex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6D0"/>
    <w:multiLevelType w:val="hybridMultilevel"/>
    <w:tmpl w:val="A994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110"/>
    <w:multiLevelType w:val="hybridMultilevel"/>
    <w:tmpl w:val="F350053E"/>
    <w:lvl w:ilvl="0" w:tplc="536012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77655"/>
    <w:multiLevelType w:val="hybridMultilevel"/>
    <w:tmpl w:val="B8C299D4"/>
    <w:lvl w:ilvl="0" w:tplc="2F24C1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D48"/>
    <w:multiLevelType w:val="hybridMultilevel"/>
    <w:tmpl w:val="6CCE8766"/>
    <w:lvl w:ilvl="0" w:tplc="C1E2A3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vertAlign w:val="baseline"/>
      </w:rPr>
    </w:lvl>
    <w:lvl w:ilvl="1" w:tplc="6F1E4120">
      <w:start w:val="5"/>
      <w:numFmt w:val="bullet"/>
      <w:lvlText w:val="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05C"/>
    <w:multiLevelType w:val="hybridMultilevel"/>
    <w:tmpl w:val="0B9E02B0"/>
    <w:lvl w:ilvl="0" w:tplc="BDB41BCE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C386573"/>
    <w:multiLevelType w:val="hybridMultilevel"/>
    <w:tmpl w:val="2042DBF4"/>
    <w:lvl w:ilvl="0" w:tplc="C658B6F6">
      <w:start w:val="2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8D443A"/>
    <w:multiLevelType w:val="hybridMultilevel"/>
    <w:tmpl w:val="6898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5950"/>
    <w:multiLevelType w:val="hybridMultilevel"/>
    <w:tmpl w:val="D8ACC564"/>
    <w:lvl w:ilvl="0" w:tplc="7EFC1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2A14"/>
    <w:multiLevelType w:val="hybridMultilevel"/>
    <w:tmpl w:val="E584A90C"/>
    <w:lvl w:ilvl="0" w:tplc="77580AD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C67FC"/>
    <w:multiLevelType w:val="hybridMultilevel"/>
    <w:tmpl w:val="F350053E"/>
    <w:lvl w:ilvl="0" w:tplc="536012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E0F82"/>
    <w:multiLevelType w:val="hybridMultilevel"/>
    <w:tmpl w:val="ED742F8E"/>
    <w:lvl w:ilvl="0" w:tplc="F68024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FFA7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B240A"/>
    <w:multiLevelType w:val="hybridMultilevel"/>
    <w:tmpl w:val="9856C618"/>
    <w:lvl w:ilvl="0" w:tplc="77580AD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7220E"/>
    <w:multiLevelType w:val="hybridMultilevel"/>
    <w:tmpl w:val="27B6C2F8"/>
    <w:lvl w:ilvl="0" w:tplc="F7EA4D12">
      <w:start w:val="1"/>
      <w:numFmt w:val="decimal"/>
      <w:lvlText w:val="%1."/>
      <w:lvlJc w:val="left"/>
      <w:pPr>
        <w:tabs>
          <w:tab w:val="num" w:pos="1144"/>
        </w:tabs>
        <w:ind w:left="1144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3">
    <w:nsid w:val="766C5BFE"/>
    <w:multiLevelType w:val="hybridMultilevel"/>
    <w:tmpl w:val="D602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125D2"/>
    <w:multiLevelType w:val="hybridMultilevel"/>
    <w:tmpl w:val="1158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9"/>
    <w:rsid w:val="000048C2"/>
    <w:rsid w:val="000113DC"/>
    <w:rsid w:val="000128D5"/>
    <w:rsid w:val="0001358A"/>
    <w:rsid w:val="000146FF"/>
    <w:rsid w:val="00015A03"/>
    <w:rsid w:val="00015CCC"/>
    <w:rsid w:val="000161E6"/>
    <w:rsid w:val="00016707"/>
    <w:rsid w:val="00016F00"/>
    <w:rsid w:val="000174E0"/>
    <w:rsid w:val="000206EA"/>
    <w:rsid w:val="0002483E"/>
    <w:rsid w:val="00025378"/>
    <w:rsid w:val="0004127D"/>
    <w:rsid w:val="00041998"/>
    <w:rsid w:val="00042B68"/>
    <w:rsid w:val="00043274"/>
    <w:rsid w:val="0004580E"/>
    <w:rsid w:val="00051C16"/>
    <w:rsid w:val="000536D0"/>
    <w:rsid w:val="000615BB"/>
    <w:rsid w:val="00063666"/>
    <w:rsid w:val="000664EE"/>
    <w:rsid w:val="00073745"/>
    <w:rsid w:val="0007383B"/>
    <w:rsid w:val="00074DB3"/>
    <w:rsid w:val="000772D3"/>
    <w:rsid w:val="000826C7"/>
    <w:rsid w:val="00082FE1"/>
    <w:rsid w:val="00083B63"/>
    <w:rsid w:val="00092DBF"/>
    <w:rsid w:val="0009422F"/>
    <w:rsid w:val="000B1296"/>
    <w:rsid w:val="000B6910"/>
    <w:rsid w:val="000B6BE7"/>
    <w:rsid w:val="000B6C73"/>
    <w:rsid w:val="000B7224"/>
    <w:rsid w:val="000C51BC"/>
    <w:rsid w:val="000C772B"/>
    <w:rsid w:val="000E5BA5"/>
    <w:rsid w:val="000E6A90"/>
    <w:rsid w:val="000E6D0C"/>
    <w:rsid w:val="000F51E1"/>
    <w:rsid w:val="000F7F3A"/>
    <w:rsid w:val="00101177"/>
    <w:rsid w:val="0010241E"/>
    <w:rsid w:val="001027BD"/>
    <w:rsid w:val="00102AF4"/>
    <w:rsid w:val="001031D4"/>
    <w:rsid w:val="001052F1"/>
    <w:rsid w:val="00105D7C"/>
    <w:rsid w:val="0011243E"/>
    <w:rsid w:val="001170DA"/>
    <w:rsid w:val="001273ED"/>
    <w:rsid w:val="00135BE6"/>
    <w:rsid w:val="0014562C"/>
    <w:rsid w:val="00152DE4"/>
    <w:rsid w:val="001567DE"/>
    <w:rsid w:val="00156F3B"/>
    <w:rsid w:val="00157464"/>
    <w:rsid w:val="00162BC6"/>
    <w:rsid w:val="001706A3"/>
    <w:rsid w:val="00171566"/>
    <w:rsid w:val="0017302B"/>
    <w:rsid w:val="001739C7"/>
    <w:rsid w:val="00175BBD"/>
    <w:rsid w:val="00176A6F"/>
    <w:rsid w:val="001847F5"/>
    <w:rsid w:val="00196851"/>
    <w:rsid w:val="0019690E"/>
    <w:rsid w:val="001A2705"/>
    <w:rsid w:val="001A3D3C"/>
    <w:rsid w:val="001A4773"/>
    <w:rsid w:val="001A7711"/>
    <w:rsid w:val="001A7A3D"/>
    <w:rsid w:val="001B2862"/>
    <w:rsid w:val="001D06B1"/>
    <w:rsid w:val="001D22AB"/>
    <w:rsid w:val="001D442B"/>
    <w:rsid w:val="001E2B64"/>
    <w:rsid w:val="001F1E41"/>
    <w:rsid w:val="001F67C7"/>
    <w:rsid w:val="00202255"/>
    <w:rsid w:val="00202E93"/>
    <w:rsid w:val="00213CF7"/>
    <w:rsid w:val="00214E50"/>
    <w:rsid w:val="00215769"/>
    <w:rsid w:val="00216BBF"/>
    <w:rsid w:val="00220FC0"/>
    <w:rsid w:val="00221DF3"/>
    <w:rsid w:val="002361FA"/>
    <w:rsid w:val="002459DA"/>
    <w:rsid w:val="0024624F"/>
    <w:rsid w:val="00251A65"/>
    <w:rsid w:val="00251DE8"/>
    <w:rsid w:val="002558C0"/>
    <w:rsid w:val="0026037A"/>
    <w:rsid w:val="0026597F"/>
    <w:rsid w:val="002703E1"/>
    <w:rsid w:val="0027271F"/>
    <w:rsid w:val="002732C0"/>
    <w:rsid w:val="002777B3"/>
    <w:rsid w:val="00286515"/>
    <w:rsid w:val="00292C22"/>
    <w:rsid w:val="00296354"/>
    <w:rsid w:val="0029736B"/>
    <w:rsid w:val="002A0D16"/>
    <w:rsid w:val="002A44F6"/>
    <w:rsid w:val="002A592C"/>
    <w:rsid w:val="002A7A86"/>
    <w:rsid w:val="002B0958"/>
    <w:rsid w:val="002B40BC"/>
    <w:rsid w:val="002C3D95"/>
    <w:rsid w:val="002C4A64"/>
    <w:rsid w:val="002D09E9"/>
    <w:rsid w:val="002D0B05"/>
    <w:rsid w:val="002D23BC"/>
    <w:rsid w:val="002D2B2C"/>
    <w:rsid w:val="002D37AB"/>
    <w:rsid w:val="002E0F5E"/>
    <w:rsid w:val="002E6C7B"/>
    <w:rsid w:val="002E748B"/>
    <w:rsid w:val="002F493A"/>
    <w:rsid w:val="003005B1"/>
    <w:rsid w:val="003025A1"/>
    <w:rsid w:val="0030379D"/>
    <w:rsid w:val="003077DF"/>
    <w:rsid w:val="003130DC"/>
    <w:rsid w:val="003135E7"/>
    <w:rsid w:val="003148B8"/>
    <w:rsid w:val="003337B0"/>
    <w:rsid w:val="0033391C"/>
    <w:rsid w:val="00335BA7"/>
    <w:rsid w:val="00337B91"/>
    <w:rsid w:val="00346849"/>
    <w:rsid w:val="00354D79"/>
    <w:rsid w:val="00365BE2"/>
    <w:rsid w:val="003721FE"/>
    <w:rsid w:val="00377CBF"/>
    <w:rsid w:val="003938EC"/>
    <w:rsid w:val="003968CE"/>
    <w:rsid w:val="003A2640"/>
    <w:rsid w:val="003A6402"/>
    <w:rsid w:val="003A6C69"/>
    <w:rsid w:val="003C2CDB"/>
    <w:rsid w:val="003D22DB"/>
    <w:rsid w:val="003D652A"/>
    <w:rsid w:val="003D6E59"/>
    <w:rsid w:val="003E1777"/>
    <w:rsid w:val="003E3662"/>
    <w:rsid w:val="003E4F22"/>
    <w:rsid w:val="003E5306"/>
    <w:rsid w:val="003E6E32"/>
    <w:rsid w:val="003E7D91"/>
    <w:rsid w:val="003F5264"/>
    <w:rsid w:val="003F623D"/>
    <w:rsid w:val="003F76DB"/>
    <w:rsid w:val="0041507C"/>
    <w:rsid w:val="00415DDE"/>
    <w:rsid w:val="00417EAC"/>
    <w:rsid w:val="00421358"/>
    <w:rsid w:val="0042384F"/>
    <w:rsid w:val="00423F86"/>
    <w:rsid w:val="00423FA1"/>
    <w:rsid w:val="00427DAB"/>
    <w:rsid w:val="00431FD3"/>
    <w:rsid w:val="00432B06"/>
    <w:rsid w:val="00464570"/>
    <w:rsid w:val="00473772"/>
    <w:rsid w:val="004738FC"/>
    <w:rsid w:val="00482888"/>
    <w:rsid w:val="00484E0C"/>
    <w:rsid w:val="00487D0D"/>
    <w:rsid w:val="004912B6"/>
    <w:rsid w:val="00494372"/>
    <w:rsid w:val="00496422"/>
    <w:rsid w:val="00497A15"/>
    <w:rsid w:val="004A3503"/>
    <w:rsid w:val="004B0188"/>
    <w:rsid w:val="004B1895"/>
    <w:rsid w:val="004B50CC"/>
    <w:rsid w:val="004C44AE"/>
    <w:rsid w:val="004C475B"/>
    <w:rsid w:val="004D39A9"/>
    <w:rsid w:val="004E1573"/>
    <w:rsid w:val="004E5AC4"/>
    <w:rsid w:val="004E6DC0"/>
    <w:rsid w:val="004F021C"/>
    <w:rsid w:val="004F0CA3"/>
    <w:rsid w:val="004F1F05"/>
    <w:rsid w:val="004F2832"/>
    <w:rsid w:val="004F4D64"/>
    <w:rsid w:val="00502B19"/>
    <w:rsid w:val="00502B78"/>
    <w:rsid w:val="005042E6"/>
    <w:rsid w:val="0050544D"/>
    <w:rsid w:val="005140FC"/>
    <w:rsid w:val="00515FBC"/>
    <w:rsid w:val="00517BF1"/>
    <w:rsid w:val="00521043"/>
    <w:rsid w:val="005246C7"/>
    <w:rsid w:val="00525D3F"/>
    <w:rsid w:val="005275C8"/>
    <w:rsid w:val="005277C7"/>
    <w:rsid w:val="00535782"/>
    <w:rsid w:val="00540E17"/>
    <w:rsid w:val="005416CF"/>
    <w:rsid w:val="00542267"/>
    <w:rsid w:val="00555969"/>
    <w:rsid w:val="00560F20"/>
    <w:rsid w:val="005616AF"/>
    <w:rsid w:val="0056277F"/>
    <w:rsid w:val="00574212"/>
    <w:rsid w:val="0058209E"/>
    <w:rsid w:val="00583D44"/>
    <w:rsid w:val="00587360"/>
    <w:rsid w:val="00591BD6"/>
    <w:rsid w:val="0059603C"/>
    <w:rsid w:val="00596F90"/>
    <w:rsid w:val="005A1552"/>
    <w:rsid w:val="005A5767"/>
    <w:rsid w:val="005B22E4"/>
    <w:rsid w:val="005B4DAD"/>
    <w:rsid w:val="005B6138"/>
    <w:rsid w:val="005B63FC"/>
    <w:rsid w:val="005C21BA"/>
    <w:rsid w:val="005C6CF3"/>
    <w:rsid w:val="005D7CA3"/>
    <w:rsid w:val="005F2603"/>
    <w:rsid w:val="005F2C3F"/>
    <w:rsid w:val="005F4C2D"/>
    <w:rsid w:val="0060200C"/>
    <w:rsid w:val="00602516"/>
    <w:rsid w:val="00604E5C"/>
    <w:rsid w:val="00606581"/>
    <w:rsid w:val="00611ED5"/>
    <w:rsid w:val="00612A99"/>
    <w:rsid w:val="00621475"/>
    <w:rsid w:val="00634F53"/>
    <w:rsid w:val="006353BE"/>
    <w:rsid w:val="00640867"/>
    <w:rsid w:val="00642563"/>
    <w:rsid w:val="006439BC"/>
    <w:rsid w:val="006450BB"/>
    <w:rsid w:val="006505EB"/>
    <w:rsid w:val="0065110B"/>
    <w:rsid w:val="006566B4"/>
    <w:rsid w:val="00670172"/>
    <w:rsid w:val="0067769F"/>
    <w:rsid w:val="00677872"/>
    <w:rsid w:val="006940F4"/>
    <w:rsid w:val="006A4047"/>
    <w:rsid w:val="006B170E"/>
    <w:rsid w:val="006C063A"/>
    <w:rsid w:val="006C3555"/>
    <w:rsid w:val="006E1687"/>
    <w:rsid w:val="006E2183"/>
    <w:rsid w:val="006E3C6D"/>
    <w:rsid w:val="006F4FFD"/>
    <w:rsid w:val="006F6D60"/>
    <w:rsid w:val="006F73FB"/>
    <w:rsid w:val="00706AE1"/>
    <w:rsid w:val="00707B3A"/>
    <w:rsid w:val="00714578"/>
    <w:rsid w:val="00715431"/>
    <w:rsid w:val="00717336"/>
    <w:rsid w:val="00717890"/>
    <w:rsid w:val="007203F3"/>
    <w:rsid w:val="00723C9A"/>
    <w:rsid w:val="00727F06"/>
    <w:rsid w:val="00742A48"/>
    <w:rsid w:val="00742C47"/>
    <w:rsid w:val="00745FDA"/>
    <w:rsid w:val="00747716"/>
    <w:rsid w:val="00750D1F"/>
    <w:rsid w:val="0075122A"/>
    <w:rsid w:val="0075716C"/>
    <w:rsid w:val="00761965"/>
    <w:rsid w:val="00772E4C"/>
    <w:rsid w:val="00773DEB"/>
    <w:rsid w:val="0077455C"/>
    <w:rsid w:val="007774CB"/>
    <w:rsid w:val="00780D1D"/>
    <w:rsid w:val="00785724"/>
    <w:rsid w:val="00785CC9"/>
    <w:rsid w:val="00792FA3"/>
    <w:rsid w:val="00793D79"/>
    <w:rsid w:val="007947D8"/>
    <w:rsid w:val="00795C38"/>
    <w:rsid w:val="007B2438"/>
    <w:rsid w:val="007C36B7"/>
    <w:rsid w:val="007C7F58"/>
    <w:rsid w:val="007D00E9"/>
    <w:rsid w:val="007D6A7B"/>
    <w:rsid w:val="007E38E2"/>
    <w:rsid w:val="007E5FEF"/>
    <w:rsid w:val="007F4134"/>
    <w:rsid w:val="007F70B3"/>
    <w:rsid w:val="00800ED3"/>
    <w:rsid w:val="00805D4F"/>
    <w:rsid w:val="0081108F"/>
    <w:rsid w:val="00815A1D"/>
    <w:rsid w:val="008160D5"/>
    <w:rsid w:val="0081683B"/>
    <w:rsid w:val="00820B51"/>
    <w:rsid w:val="00820F70"/>
    <w:rsid w:val="0082700C"/>
    <w:rsid w:val="008276F2"/>
    <w:rsid w:val="00832991"/>
    <w:rsid w:val="00833764"/>
    <w:rsid w:val="00833A7C"/>
    <w:rsid w:val="00834054"/>
    <w:rsid w:val="00837BD3"/>
    <w:rsid w:val="00841046"/>
    <w:rsid w:val="00856BCD"/>
    <w:rsid w:val="00857843"/>
    <w:rsid w:val="00862613"/>
    <w:rsid w:val="00874A0F"/>
    <w:rsid w:val="00877041"/>
    <w:rsid w:val="00881350"/>
    <w:rsid w:val="008848CE"/>
    <w:rsid w:val="0088785D"/>
    <w:rsid w:val="00890C5E"/>
    <w:rsid w:val="00890EFE"/>
    <w:rsid w:val="008958FE"/>
    <w:rsid w:val="00896062"/>
    <w:rsid w:val="00896ADC"/>
    <w:rsid w:val="008A1788"/>
    <w:rsid w:val="008A225D"/>
    <w:rsid w:val="008A3947"/>
    <w:rsid w:val="008A7E3E"/>
    <w:rsid w:val="008B170C"/>
    <w:rsid w:val="008B3A85"/>
    <w:rsid w:val="008B3FE3"/>
    <w:rsid w:val="008B4D77"/>
    <w:rsid w:val="008C4C12"/>
    <w:rsid w:val="008C7339"/>
    <w:rsid w:val="008D1593"/>
    <w:rsid w:val="008D1D06"/>
    <w:rsid w:val="008D5634"/>
    <w:rsid w:val="008E6AA3"/>
    <w:rsid w:val="008F08A3"/>
    <w:rsid w:val="008F3903"/>
    <w:rsid w:val="008F5C1C"/>
    <w:rsid w:val="008F6F05"/>
    <w:rsid w:val="008F73BE"/>
    <w:rsid w:val="00900490"/>
    <w:rsid w:val="009033AE"/>
    <w:rsid w:val="00906931"/>
    <w:rsid w:val="00910E8E"/>
    <w:rsid w:val="00915C49"/>
    <w:rsid w:val="00920CDD"/>
    <w:rsid w:val="009273AE"/>
    <w:rsid w:val="00934733"/>
    <w:rsid w:val="0093477A"/>
    <w:rsid w:val="0093514D"/>
    <w:rsid w:val="00936ED1"/>
    <w:rsid w:val="0094198E"/>
    <w:rsid w:val="0095379F"/>
    <w:rsid w:val="00953808"/>
    <w:rsid w:val="00956E25"/>
    <w:rsid w:val="009627AF"/>
    <w:rsid w:val="009735C5"/>
    <w:rsid w:val="00975877"/>
    <w:rsid w:val="00977BC6"/>
    <w:rsid w:val="00984608"/>
    <w:rsid w:val="009868F0"/>
    <w:rsid w:val="00986DF3"/>
    <w:rsid w:val="0098773E"/>
    <w:rsid w:val="00993366"/>
    <w:rsid w:val="009946F9"/>
    <w:rsid w:val="009954BE"/>
    <w:rsid w:val="0099724B"/>
    <w:rsid w:val="009977D9"/>
    <w:rsid w:val="009A2921"/>
    <w:rsid w:val="009A6BFE"/>
    <w:rsid w:val="009B4705"/>
    <w:rsid w:val="009B701E"/>
    <w:rsid w:val="009C2DD8"/>
    <w:rsid w:val="009C7A20"/>
    <w:rsid w:val="009D2F72"/>
    <w:rsid w:val="009D43B8"/>
    <w:rsid w:val="009E3CD5"/>
    <w:rsid w:val="009E4471"/>
    <w:rsid w:val="009E6A39"/>
    <w:rsid w:val="009E7700"/>
    <w:rsid w:val="009F140F"/>
    <w:rsid w:val="009F35A1"/>
    <w:rsid w:val="00A02CB0"/>
    <w:rsid w:val="00A02E1B"/>
    <w:rsid w:val="00A10036"/>
    <w:rsid w:val="00A10BF8"/>
    <w:rsid w:val="00A13358"/>
    <w:rsid w:val="00A15EE1"/>
    <w:rsid w:val="00A16516"/>
    <w:rsid w:val="00A2594C"/>
    <w:rsid w:val="00A3132D"/>
    <w:rsid w:val="00A37EEC"/>
    <w:rsid w:val="00A42782"/>
    <w:rsid w:val="00A459EB"/>
    <w:rsid w:val="00A479B4"/>
    <w:rsid w:val="00A519C0"/>
    <w:rsid w:val="00A52297"/>
    <w:rsid w:val="00A64A78"/>
    <w:rsid w:val="00A664BA"/>
    <w:rsid w:val="00A7272C"/>
    <w:rsid w:val="00A7384D"/>
    <w:rsid w:val="00A77D74"/>
    <w:rsid w:val="00A80109"/>
    <w:rsid w:val="00A8122C"/>
    <w:rsid w:val="00A84EDB"/>
    <w:rsid w:val="00A87D5A"/>
    <w:rsid w:val="00A91A7C"/>
    <w:rsid w:val="00A92B9C"/>
    <w:rsid w:val="00AA0ED3"/>
    <w:rsid w:val="00AA7455"/>
    <w:rsid w:val="00AB2251"/>
    <w:rsid w:val="00AB41B1"/>
    <w:rsid w:val="00AB43C6"/>
    <w:rsid w:val="00AB4A60"/>
    <w:rsid w:val="00AB6961"/>
    <w:rsid w:val="00AC0B53"/>
    <w:rsid w:val="00AC2DA7"/>
    <w:rsid w:val="00AC54DC"/>
    <w:rsid w:val="00AC54E7"/>
    <w:rsid w:val="00AC6A29"/>
    <w:rsid w:val="00AD4CFD"/>
    <w:rsid w:val="00AD7932"/>
    <w:rsid w:val="00AE1264"/>
    <w:rsid w:val="00AE4681"/>
    <w:rsid w:val="00AE5588"/>
    <w:rsid w:val="00AE7249"/>
    <w:rsid w:val="00AF60F2"/>
    <w:rsid w:val="00B0174E"/>
    <w:rsid w:val="00B05F66"/>
    <w:rsid w:val="00B07DC9"/>
    <w:rsid w:val="00B112A5"/>
    <w:rsid w:val="00B233F9"/>
    <w:rsid w:val="00B31A11"/>
    <w:rsid w:val="00B4001B"/>
    <w:rsid w:val="00B41666"/>
    <w:rsid w:val="00B46B9D"/>
    <w:rsid w:val="00B50902"/>
    <w:rsid w:val="00B51F4C"/>
    <w:rsid w:val="00B52743"/>
    <w:rsid w:val="00B540A4"/>
    <w:rsid w:val="00B54926"/>
    <w:rsid w:val="00B55275"/>
    <w:rsid w:val="00B57799"/>
    <w:rsid w:val="00B60506"/>
    <w:rsid w:val="00B6289E"/>
    <w:rsid w:val="00B64487"/>
    <w:rsid w:val="00B722C3"/>
    <w:rsid w:val="00B73DE3"/>
    <w:rsid w:val="00B7492E"/>
    <w:rsid w:val="00B762A2"/>
    <w:rsid w:val="00B805BD"/>
    <w:rsid w:val="00B82317"/>
    <w:rsid w:val="00B856DC"/>
    <w:rsid w:val="00B85A22"/>
    <w:rsid w:val="00B86265"/>
    <w:rsid w:val="00B87F5C"/>
    <w:rsid w:val="00B90159"/>
    <w:rsid w:val="00B90E08"/>
    <w:rsid w:val="00B93382"/>
    <w:rsid w:val="00B949C5"/>
    <w:rsid w:val="00B963F6"/>
    <w:rsid w:val="00BA312E"/>
    <w:rsid w:val="00BA6465"/>
    <w:rsid w:val="00BA6810"/>
    <w:rsid w:val="00BB1ACE"/>
    <w:rsid w:val="00BB6572"/>
    <w:rsid w:val="00BB6F5F"/>
    <w:rsid w:val="00BC6FB9"/>
    <w:rsid w:val="00BC762E"/>
    <w:rsid w:val="00BC77E4"/>
    <w:rsid w:val="00BC7B00"/>
    <w:rsid w:val="00BD1C8C"/>
    <w:rsid w:val="00BD2141"/>
    <w:rsid w:val="00BE0016"/>
    <w:rsid w:val="00BE44BB"/>
    <w:rsid w:val="00BE788F"/>
    <w:rsid w:val="00BE7C6B"/>
    <w:rsid w:val="00BF0363"/>
    <w:rsid w:val="00BF059E"/>
    <w:rsid w:val="00BF119E"/>
    <w:rsid w:val="00BF38D9"/>
    <w:rsid w:val="00BF3C12"/>
    <w:rsid w:val="00BF74ED"/>
    <w:rsid w:val="00C00BEA"/>
    <w:rsid w:val="00C02B80"/>
    <w:rsid w:val="00C13950"/>
    <w:rsid w:val="00C161BB"/>
    <w:rsid w:val="00C23C7C"/>
    <w:rsid w:val="00C24D99"/>
    <w:rsid w:val="00C300FE"/>
    <w:rsid w:val="00C40304"/>
    <w:rsid w:val="00C40F2E"/>
    <w:rsid w:val="00C45E28"/>
    <w:rsid w:val="00C60603"/>
    <w:rsid w:val="00C619A0"/>
    <w:rsid w:val="00C657D2"/>
    <w:rsid w:val="00C70EBD"/>
    <w:rsid w:val="00C71BC0"/>
    <w:rsid w:val="00C724C3"/>
    <w:rsid w:val="00C872ED"/>
    <w:rsid w:val="00CA09EB"/>
    <w:rsid w:val="00CA22BC"/>
    <w:rsid w:val="00CB7BD1"/>
    <w:rsid w:val="00CC397B"/>
    <w:rsid w:val="00CD4047"/>
    <w:rsid w:val="00CD4440"/>
    <w:rsid w:val="00CD663C"/>
    <w:rsid w:val="00CE25AF"/>
    <w:rsid w:val="00CE27F5"/>
    <w:rsid w:val="00CE4B50"/>
    <w:rsid w:val="00CE669D"/>
    <w:rsid w:val="00CF25AC"/>
    <w:rsid w:val="00CF402C"/>
    <w:rsid w:val="00CF46FA"/>
    <w:rsid w:val="00CF6F10"/>
    <w:rsid w:val="00D159BD"/>
    <w:rsid w:val="00D22DE6"/>
    <w:rsid w:val="00D24E5E"/>
    <w:rsid w:val="00D3164D"/>
    <w:rsid w:val="00D319EF"/>
    <w:rsid w:val="00D32C75"/>
    <w:rsid w:val="00D422FA"/>
    <w:rsid w:val="00D4235E"/>
    <w:rsid w:val="00D46C09"/>
    <w:rsid w:val="00D56440"/>
    <w:rsid w:val="00D57F66"/>
    <w:rsid w:val="00D6240F"/>
    <w:rsid w:val="00D7500C"/>
    <w:rsid w:val="00D752EC"/>
    <w:rsid w:val="00D7653B"/>
    <w:rsid w:val="00D813F8"/>
    <w:rsid w:val="00D83BA5"/>
    <w:rsid w:val="00D860EA"/>
    <w:rsid w:val="00D86A9A"/>
    <w:rsid w:val="00D90D44"/>
    <w:rsid w:val="00D944E5"/>
    <w:rsid w:val="00D95545"/>
    <w:rsid w:val="00DB30F1"/>
    <w:rsid w:val="00DC37D1"/>
    <w:rsid w:val="00DC4E96"/>
    <w:rsid w:val="00DC4F07"/>
    <w:rsid w:val="00DC630B"/>
    <w:rsid w:val="00DD7B63"/>
    <w:rsid w:val="00DE7F04"/>
    <w:rsid w:val="00DF1E8A"/>
    <w:rsid w:val="00E06113"/>
    <w:rsid w:val="00E138E3"/>
    <w:rsid w:val="00E14F81"/>
    <w:rsid w:val="00E1519D"/>
    <w:rsid w:val="00E16168"/>
    <w:rsid w:val="00E20401"/>
    <w:rsid w:val="00E31CF2"/>
    <w:rsid w:val="00E3310D"/>
    <w:rsid w:val="00E35005"/>
    <w:rsid w:val="00E4570D"/>
    <w:rsid w:val="00E45B1D"/>
    <w:rsid w:val="00E46AA3"/>
    <w:rsid w:val="00E46FD3"/>
    <w:rsid w:val="00E5113A"/>
    <w:rsid w:val="00E522EF"/>
    <w:rsid w:val="00E601BA"/>
    <w:rsid w:val="00E6023E"/>
    <w:rsid w:val="00E843A4"/>
    <w:rsid w:val="00E85EB8"/>
    <w:rsid w:val="00E86408"/>
    <w:rsid w:val="00E86DA1"/>
    <w:rsid w:val="00E912E0"/>
    <w:rsid w:val="00E96498"/>
    <w:rsid w:val="00EA4AB6"/>
    <w:rsid w:val="00EB78A3"/>
    <w:rsid w:val="00EC0817"/>
    <w:rsid w:val="00EC16B5"/>
    <w:rsid w:val="00EC1E36"/>
    <w:rsid w:val="00ED1129"/>
    <w:rsid w:val="00ED230C"/>
    <w:rsid w:val="00EE1D8C"/>
    <w:rsid w:val="00EE310C"/>
    <w:rsid w:val="00EE3E68"/>
    <w:rsid w:val="00EE633C"/>
    <w:rsid w:val="00EF012C"/>
    <w:rsid w:val="00EF17F5"/>
    <w:rsid w:val="00F018EE"/>
    <w:rsid w:val="00F060B0"/>
    <w:rsid w:val="00F06F8F"/>
    <w:rsid w:val="00F075E1"/>
    <w:rsid w:val="00F13FB8"/>
    <w:rsid w:val="00F17C7C"/>
    <w:rsid w:val="00F34268"/>
    <w:rsid w:val="00F4150D"/>
    <w:rsid w:val="00F47494"/>
    <w:rsid w:val="00F549DF"/>
    <w:rsid w:val="00F553D0"/>
    <w:rsid w:val="00F567AB"/>
    <w:rsid w:val="00F56B84"/>
    <w:rsid w:val="00F571C8"/>
    <w:rsid w:val="00F60B80"/>
    <w:rsid w:val="00F63E9E"/>
    <w:rsid w:val="00F813CB"/>
    <w:rsid w:val="00F818D4"/>
    <w:rsid w:val="00F90C03"/>
    <w:rsid w:val="00F93FE5"/>
    <w:rsid w:val="00F951F9"/>
    <w:rsid w:val="00F96693"/>
    <w:rsid w:val="00F97273"/>
    <w:rsid w:val="00FA1BB0"/>
    <w:rsid w:val="00FA1CBE"/>
    <w:rsid w:val="00FA5AA8"/>
    <w:rsid w:val="00FA6123"/>
    <w:rsid w:val="00FB0707"/>
    <w:rsid w:val="00FB0E1C"/>
    <w:rsid w:val="00FB1FD0"/>
    <w:rsid w:val="00FC574A"/>
    <w:rsid w:val="00FD2919"/>
    <w:rsid w:val="00FE1E4D"/>
    <w:rsid w:val="00FE3BCC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859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82"/>
    <w:rPr>
      <w:rFonts w:ascii="CG Times (E1)" w:hAnsi="CG Times (E1)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782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782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A42782"/>
    <w:pPr>
      <w:ind w:left="360"/>
      <w:outlineLvl w:val="2"/>
    </w:pPr>
    <w:rPr>
      <w:rFonts w:ascii="CG Times" w:hAnsi="CG Times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782"/>
    <w:pPr>
      <w:keepNext/>
      <w:ind w:right="-1"/>
      <w:jc w:val="right"/>
      <w:outlineLvl w:val="3"/>
    </w:pPr>
    <w:rPr>
      <w:rFonts w:ascii="Times New Roman" w:hAnsi="Times New Roman"/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782"/>
    <w:pPr>
      <w:keepNext/>
      <w:tabs>
        <w:tab w:val="left" w:pos="1135"/>
      </w:tabs>
      <w:spacing w:line="360" w:lineRule="atLeast"/>
      <w:ind w:left="284" w:right="-45"/>
      <w:jc w:val="center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2782"/>
    <w:pPr>
      <w:keepNext/>
      <w:ind w:left="990" w:right="-45" w:hanging="720"/>
      <w:jc w:val="both"/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2782"/>
    <w:pPr>
      <w:keepNext/>
      <w:tabs>
        <w:tab w:val="left" w:pos="1021"/>
      </w:tabs>
      <w:ind w:left="284"/>
      <w:jc w:val="both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782"/>
    <w:pPr>
      <w:keepNext/>
      <w:tabs>
        <w:tab w:val="left" w:pos="1134"/>
      </w:tabs>
      <w:ind w:left="284"/>
      <w:jc w:val="both"/>
      <w:outlineLvl w:val="7"/>
    </w:pPr>
    <w:rPr>
      <w:rFonts w:ascii="CG Times (W1)" w:hAnsi="CG Times (W1)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2782"/>
    <w:pPr>
      <w:keepNext/>
      <w:ind w:left="28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E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E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E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EE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EE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E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EED"/>
    <w:rPr>
      <w:rFonts w:ascii="Cambria" w:eastAsia="Times New Roman" w:hAnsi="Cambria" w:cs="Times New Roman"/>
    </w:rPr>
  </w:style>
  <w:style w:type="paragraph" w:styleId="NormalIndent">
    <w:name w:val="Normal Indent"/>
    <w:basedOn w:val="Normal"/>
    <w:uiPriority w:val="99"/>
    <w:rsid w:val="00A42782"/>
    <w:pPr>
      <w:ind w:left="720"/>
    </w:pPr>
  </w:style>
  <w:style w:type="paragraph" w:styleId="Footer">
    <w:name w:val="footer"/>
    <w:basedOn w:val="Normal"/>
    <w:link w:val="FooterChar"/>
    <w:uiPriority w:val="99"/>
    <w:rsid w:val="00A4278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ED"/>
    <w:rPr>
      <w:rFonts w:ascii="CG Times (E1)" w:hAnsi="CG Times (E1)"/>
      <w:sz w:val="24"/>
      <w:szCs w:val="20"/>
    </w:rPr>
  </w:style>
  <w:style w:type="paragraph" w:styleId="Header">
    <w:name w:val="header"/>
    <w:basedOn w:val="Normal"/>
    <w:link w:val="HeaderChar"/>
    <w:uiPriority w:val="99"/>
    <w:rsid w:val="00A42782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EED"/>
    <w:rPr>
      <w:rFonts w:ascii="CG Times (E1)" w:hAnsi="CG Times (E1)"/>
      <w:sz w:val="24"/>
      <w:szCs w:val="20"/>
    </w:rPr>
  </w:style>
  <w:style w:type="paragraph" w:customStyle="1" w:styleId="Normal10pt">
    <w:name w:val="Normal 10pt"/>
    <w:basedOn w:val="Normal"/>
    <w:uiPriority w:val="99"/>
    <w:rsid w:val="00A42782"/>
    <w:rPr>
      <w:sz w:val="20"/>
    </w:rPr>
  </w:style>
  <w:style w:type="paragraph" w:customStyle="1" w:styleId="Justified">
    <w:name w:val="Justified"/>
    <w:basedOn w:val="Normal"/>
    <w:uiPriority w:val="99"/>
    <w:rsid w:val="00A42782"/>
    <w:pPr>
      <w:jc w:val="both"/>
    </w:pPr>
    <w:rPr>
      <w:rFonts w:ascii="CG Times" w:hAnsi="CG Times"/>
    </w:rPr>
  </w:style>
  <w:style w:type="paragraph" w:customStyle="1" w:styleId="indent">
    <w:name w:val="indent"/>
    <w:basedOn w:val="Heading3"/>
    <w:uiPriority w:val="99"/>
    <w:rsid w:val="00A42782"/>
    <w:pPr>
      <w:jc w:val="both"/>
      <w:outlineLvl w:val="9"/>
    </w:pPr>
    <w:rPr>
      <w:i w:val="0"/>
    </w:rPr>
  </w:style>
  <w:style w:type="paragraph" w:customStyle="1" w:styleId="Normal8pt">
    <w:name w:val="Normal 8pt"/>
    <w:basedOn w:val="Normal10pt"/>
    <w:uiPriority w:val="99"/>
    <w:rsid w:val="00A42782"/>
    <w:rPr>
      <w:sz w:val="16"/>
    </w:rPr>
  </w:style>
  <w:style w:type="paragraph" w:customStyle="1" w:styleId="Normal10">
    <w:name w:val="Normal 10"/>
    <w:basedOn w:val="Normal"/>
    <w:uiPriority w:val="99"/>
    <w:rsid w:val="00A42782"/>
    <w:rPr>
      <w:sz w:val="20"/>
    </w:rPr>
  </w:style>
  <w:style w:type="paragraph" w:customStyle="1" w:styleId="Normal10pt0">
    <w:name w:val="Normal 10 pt"/>
    <w:basedOn w:val="Normal"/>
    <w:uiPriority w:val="99"/>
    <w:rsid w:val="00A42782"/>
    <w:rPr>
      <w:rFonts w:ascii="CG Times" w:hAnsi="CG Times"/>
    </w:rPr>
  </w:style>
  <w:style w:type="character" w:styleId="PageNumber">
    <w:name w:val="page number"/>
    <w:basedOn w:val="DefaultParagraphFont"/>
    <w:uiPriority w:val="99"/>
    <w:rsid w:val="00A4278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2782"/>
    <w:rPr>
      <w:b/>
      <w:i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42782"/>
    <w:pPr>
      <w:tabs>
        <w:tab w:val="left" w:pos="1134"/>
        <w:tab w:val="left" w:pos="3870"/>
      </w:tabs>
      <w:spacing w:line="360" w:lineRule="auto"/>
      <w:ind w:left="284"/>
      <w:jc w:val="both"/>
    </w:pPr>
    <w:rPr>
      <w:rFonts w:ascii="CG Times (W1)" w:hAnsi="CG Times (W1)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lockText">
    <w:name w:val="Block Text"/>
    <w:basedOn w:val="Normal"/>
    <w:uiPriority w:val="99"/>
    <w:rsid w:val="00A42782"/>
    <w:pPr>
      <w:ind w:left="990" w:right="-45" w:hanging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A42782"/>
    <w:pPr>
      <w:ind w:left="27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42782"/>
    <w:pPr>
      <w:ind w:left="720" w:firstLine="45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1EED"/>
    <w:rPr>
      <w:rFonts w:ascii="CG Times (E1)" w:hAnsi="CG Times (E1)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42782"/>
    <w:pPr>
      <w:jc w:val="both"/>
    </w:pPr>
    <w:rPr>
      <w:rFonts w:ascii="Times New Roman" w:hAnsi="Times New Roman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EED"/>
    <w:rPr>
      <w:rFonts w:ascii="CG Times (E1)" w:hAnsi="CG Times (E1)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78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A42782"/>
    <w:pPr>
      <w:jc w:val="both"/>
    </w:pPr>
    <w:rPr>
      <w:rFonts w:ascii="Times New Roman" w:hAnsi="Times New Roman"/>
      <w:color w:val="FF000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A42782"/>
    <w:pPr>
      <w:jc w:val="both"/>
    </w:pPr>
    <w:rPr>
      <w:rFonts w:ascii="Times New Roman" w:hAnsi="Times New Roman"/>
      <w:color w:val="FF0000"/>
      <w:sz w:val="22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1EED"/>
    <w:rPr>
      <w:rFonts w:ascii="CG Times (E1)" w:hAnsi="CG Times (E1)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42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ED"/>
    <w:rPr>
      <w:rFonts w:ascii="Times New Roman" w:hAnsi="Times New Roman"/>
      <w:sz w:val="0"/>
      <w:szCs w:val="0"/>
    </w:rPr>
  </w:style>
  <w:style w:type="paragraph" w:customStyle="1" w:styleId="Char">
    <w:name w:val="Char"/>
    <w:basedOn w:val="Normal"/>
    <w:uiPriority w:val="99"/>
    <w:rsid w:val="00102AF4"/>
    <w:pPr>
      <w:tabs>
        <w:tab w:val="left" w:pos="360"/>
        <w:tab w:val="left" w:pos="720"/>
        <w:tab w:val="left" w:pos="1080"/>
      </w:tabs>
      <w:spacing w:before="60" w:after="60"/>
    </w:pPr>
    <w:rPr>
      <w:rFonts w:ascii="Arial" w:hAnsi="Arial" w:cs="Arial"/>
      <w:sz w:val="20"/>
    </w:rPr>
  </w:style>
  <w:style w:type="paragraph" w:styleId="ListParagraph">
    <w:name w:val="List Paragraph"/>
    <w:aliases w:val="123 List Paragraph,List Paragraph1,Recommendation,List Paragraph11,List Paragraph2"/>
    <w:basedOn w:val="Normal"/>
    <w:link w:val="ListParagraphChar"/>
    <w:uiPriority w:val="34"/>
    <w:qFormat/>
    <w:rsid w:val="00E46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5">
    <w:name w:val="s5"/>
    <w:basedOn w:val="DefaultParagraphFont"/>
    <w:rsid w:val="00953808"/>
  </w:style>
  <w:style w:type="character" w:customStyle="1" w:styleId="s3">
    <w:name w:val="s3"/>
    <w:basedOn w:val="DefaultParagraphFont"/>
    <w:rsid w:val="00953808"/>
  </w:style>
  <w:style w:type="character" w:styleId="CommentReference">
    <w:name w:val="annotation reference"/>
    <w:basedOn w:val="DefaultParagraphFont"/>
    <w:uiPriority w:val="99"/>
    <w:semiHidden/>
    <w:unhideWhenUsed/>
    <w:rsid w:val="00F1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B8"/>
    <w:rPr>
      <w:rFonts w:ascii="CG Times (E1)" w:hAnsi="CG Times (E1)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B8"/>
    <w:rPr>
      <w:rFonts w:ascii="CG Times (E1)" w:hAnsi="CG Times (E1)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"/>
    <w:basedOn w:val="DefaultParagraphFont"/>
    <w:link w:val="ListParagraph"/>
    <w:uiPriority w:val="34"/>
    <w:rsid w:val="00F47494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AC0B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D24E5E"/>
    <w:rPr>
      <w:rFonts w:ascii="CG Times (E1)" w:hAnsi="CG Times (E1)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8773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82"/>
    <w:rPr>
      <w:rFonts w:ascii="CG Times (E1)" w:hAnsi="CG Times (E1)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782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782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A42782"/>
    <w:pPr>
      <w:ind w:left="360"/>
      <w:outlineLvl w:val="2"/>
    </w:pPr>
    <w:rPr>
      <w:rFonts w:ascii="CG Times" w:hAnsi="CG Times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782"/>
    <w:pPr>
      <w:keepNext/>
      <w:ind w:right="-1"/>
      <w:jc w:val="right"/>
      <w:outlineLvl w:val="3"/>
    </w:pPr>
    <w:rPr>
      <w:rFonts w:ascii="Times New Roman" w:hAnsi="Times New Roman"/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782"/>
    <w:pPr>
      <w:keepNext/>
      <w:tabs>
        <w:tab w:val="left" w:pos="1135"/>
      </w:tabs>
      <w:spacing w:line="360" w:lineRule="atLeast"/>
      <w:ind w:left="284" w:right="-45"/>
      <w:jc w:val="center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2782"/>
    <w:pPr>
      <w:keepNext/>
      <w:ind w:left="990" w:right="-45" w:hanging="720"/>
      <w:jc w:val="both"/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2782"/>
    <w:pPr>
      <w:keepNext/>
      <w:tabs>
        <w:tab w:val="left" w:pos="1021"/>
      </w:tabs>
      <w:ind w:left="284"/>
      <w:jc w:val="both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782"/>
    <w:pPr>
      <w:keepNext/>
      <w:tabs>
        <w:tab w:val="left" w:pos="1134"/>
      </w:tabs>
      <w:ind w:left="284"/>
      <w:jc w:val="both"/>
      <w:outlineLvl w:val="7"/>
    </w:pPr>
    <w:rPr>
      <w:rFonts w:ascii="CG Times (W1)" w:hAnsi="CG Times (W1)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2782"/>
    <w:pPr>
      <w:keepNext/>
      <w:ind w:left="28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E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E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E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EE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EE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E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EED"/>
    <w:rPr>
      <w:rFonts w:ascii="Cambria" w:eastAsia="Times New Roman" w:hAnsi="Cambria" w:cs="Times New Roman"/>
    </w:rPr>
  </w:style>
  <w:style w:type="paragraph" w:styleId="NormalIndent">
    <w:name w:val="Normal Indent"/>
    <w:basedOn w:val="Normal"/>
    <w:uiPriority w:val="99"/>
    <w:rsid w:val="00A42782"/>
    <w:pPr>
      <w:ind w:left="720"/>
    </w:pPr>
  </w:style>
  <w:style w:type="paragraph" w:styleId="Footer">
    <w:name w:val="footer"/>
    <w:basedOn w:val="Normal"/>
    <w:link w:val="FooterChar"/>
    <w:uiPriority w:val="99"/>
    <w:rsid w:val="00A4278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ED"/>
    <w:rPr>
      <w:rFonts w:ascii="CG Times (E1)" w:hAnsi="CG Times (E1)"/>
      <w:sz w:val="24"/>
      <w:szCs w:val="20"/>
    </w:rPr>
  </w:style>
  <w:style w:type="paragraph" w:styleId="Header">
    <w:name w:val="header"/>
    <w:basedOn w:val="Normal"/>
    <w:link w:val="HeaderChar"/>
    <w:uiPriority w:val="99"/>
    <w:rsid w:val="00A42782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EED"/>
    <w:rPr>
      <w:rFonts w:ascii="CG Times (E1)" w:hAnsi="CG Times (E1)"/>
      <w:sz w:val="24"/>
      <w:szCs w:val="20"/>
    </w:rPr>
  </w:style>
  <w:style w:type="paragraph" w:customStyle="1" w:styleId="Normal10pt">
    <w:name w:val="Normal 10pt"/>
    <w:basedOn w:val="Normal"/>
    <w:uiPriority w:val="99"/>
    <w:rsid w:val="00A42782"/>
    <w:rPr>
      <w:sz w:val="20"/>
    </w:rPr>
  </w:style>
  <w:style w:type="paragraph" w:customStyle="1" w:styleId="Justified">
    <w:name w:val="Justified"/>
    <w:basedOn w:val="Normal"/>
    <w:uiPriority w:val="99"/>
    <w:rsid w:val="00A42782"/>
    <w:pPr>
      <w:jc w:val="both"/>
    </w:pPr>
    <w:rPr>
      <w:rFonts w:ascii="CG Times" w:hAnsi="CG Times"/>
    </w:rPr>
  </w:style>
  <w:style w:type="paragraph" w:customStyle="1" w:styleId="indent">
    <w:name w:val="indent"/>
    <w:basedOn w:val="Heading3"/>
    <w:uiPriority w:val="99"/>
    <w:rsid w:val="00A42782"/>
    <w:pPr>
      <w:jc w:val="both"/>
      <w:outlineLvl w:val="9"/>
    </w:pPr>
    <w:rPr>
      <w:i w:val="0"/>
    </w:rPr>
  </w:style>
  <w:style w:type="paragraph" w:customStyle="1" w:styleId="Normal8pt">
    <w:name w:val="Normal 8pt"/>
    <w:basedOn w:val="Normal10pt"/>
    <w:uiPriority w:val="99"/>
    <w:rsid w:val="00A42782"/>
    <w:rPr>
      <w:sz w:val="16"/>
    </w:rPr>
  </w:style>
  <w:style w:type="paragraph" w:customStyle="1" w:styleId="Normal10">
    <w:name w:val="Normal 10"/>
    <w:basedOn w:val="Normal"/>
    <w:uiPriority w:val="99"/>
    <w:rsid w:val="00A42782"/>
    <w:rPr>
      <w:sz w:val="20"/>
    </w:rPr>
  </w:style>
  <w:style w:type="paragraph" w:customStyle="1" w:styleId="Normal10pt0">
    <w:name w:val="Normal 10 pt"/>
    <w:basedOn w:val="Normal"/>
    <w:uiPriority w:val="99"/>
    <w:rsid w:val="00A42782"/>
    <w:rPr>
      <w:rFonts w:ascii="CG Times" w:hAnsi="CG Times"/>
    </w:rPr>
  </w:style>
  <w:style w:type="character" w:styleId="PageNumber">
    <w:name w:val="page number"/>
    <w:basedOn w:val="DefaultParagraphFont"/>
    <w:uiPriority w:val="99"/>
    <w:rsid w:val="00A4278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2782"/>
    <w:rPr>
      <w:b/>
      <w:i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42782"/>
    <w:pPr>
      <w:tabs>
        <w:tab w:val="left" w:pos="1134"/>
        <w:tab w:val="left" w:pos="3870"/>
      </w:tabs>
      <w:spacing w:line="360" w:lineRule="auto"/>
      <w:ind w:left="284"/>
      <w:jc w:val="both"/>
    </w:pPr>
    <w:rPr>
      <w:rFonts w:ascii="CG Times (W1)" w:hAnsi="CG Times (W1)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lockText">
    <w:name w:val="Block Text"/>
    <w:basedOn w:val="Normal"/>
    <w:uiPriority w:val="99"/>
    <w:rsid w:val="00A42782"/>
    <w:pPr>
      <w:ind w:left="990" w:right="-45" w:hanging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A42782"/>
    <w:pPr>
      <w:ind w:left="27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42782"/>
    <w:pPr>
      <w:ind w:left="720" w:firstLine="45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1EED"/>
    <w:rPr>
      <w:rFonts w:ascii="CG Times (E1)" w:hAnsi="CG Times (E1)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42782"/>
    <w:pPr>
      <w:jc w:val="both"/>
    </w:pPr>
    <w:rPr>
      <w:rFonts w:ascii="Times New Roman" w:hAnsi="Times New Roman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EED"/>
    <w:rPr>
      <w:rFonts w:ascii="CG Times (E1)" w:hAnsi="CG Times (E1)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78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A42782"/>
    <w:pPr>
      <w:jc w:val="both"/>
    </w:pPr>
    <w:rPr>
      <w:rFonts w:ascii="Times New Roman" w:hAnsi="Times New Roman"/>
      <w:color w:val="FF000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1EED"/>
    <w:rPr>
      <w:rFonts w:ascii="CG Times (E1)" w:hAnsi="CG Times (E1)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A42782"/>
    <w:pPr>
      <w:jc w:val="both"/>
    </w:pPr>
    <w:rPr>
      <w:rFonts w:ascii="Times New Roman" w:hAnsi="Times New Roman"/>
      <w:color w:val="FF0000"/>
      <w:sz w:val="22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1EED"/>
    <w:rPr>
      <w:rFonts w:ascii="CG Times (E1)" w:hAnsi="CG Times (E1)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42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ED"/>
    <w:rPr>
      <w:rFonts w:ascii="Times New Roman" w:hAnsi="Times New Roman"/>
      <w:sz w:val="0"/>
      <w:szCs w:val="0"/>
    </w:rPr>
  </w:style>
  <w:style w:type="paragraph" w:customStyle="1" w:styleId="Char">
    <w:name w:val="Char"/>
    <w:basedOn w:val="Normal"/>
    <w:uiPriority w:val="99"/>
    <w:rsid w:val="00102AF4"/>
    <w:pPr>
      <w:tabs>
        <w:tab w:val="left" w:pos="360"/>
        <w:tab w:val="left" w:pos="720"/>
        <w:tab w:val="left" w:pos="1080"/>
      </w:tabs>
      <w:spacing w:before="60" w:after="60"/>
    </w:pPr>
    <w:rPr>
      <w:rFonts w:ascii="Arial" w:hAnsi="Arial" w:cs="Arial"/>
      <w:sz w:val="20"/>
    </w:rPr>
  </w:style>
  <w:style w:type="paragraph" w:styleId="ListParagraph">
    <w:name w:val="List Paragraph"/>
    <w:aliases w:val="123 List Paragraph,List Paragraph1,Recommendation,List Paragraph11,List Paragraph2"/>
    <w:basedOn w:val="Normal"/>
    <w:link w:val="ListParagraphChar"/>
    <w:uiPriority w:val="34"/>
    <w:qFormat/>
    <w:rsid w:val="00E46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5">
    <w:name w:val="s5"/>
    <w:basedOn w:val="DefaultParagraphFont"/>
    <w:rsid w:val="00953808"/>
  </w:style>
  <w:style w:type="character" w:customStyle="1" w:styleId="s3">
    <w:name w:val="s3"/>
    <w:basedOn w:val="DefaultParagraphFont"/>
    <w:rsid w:val="00953808"/>
  </w:style>
  <w:style w:type="character" w:styleId="CommentReference">
    <w:name w:val="annotation reference"/>
    <w:basedOn w:val="DefaultParagraphFont"/>
    <w:uiPriority w:val="99"/>
    <w:semiHidden/>
    <w:unhideWhenUsed/>
    <w:rsid w:val="00F1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B8"/>
    <w:rPr>
      <w:rFonts w:ascii="CG Times (E1)" w:hAnsi="CG Times (E1)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B8"/>
    <w:rPr>
      <w:rFonts w:ascii="CG Times (E1)" w:hAnsi="CG Times (E1)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"/>
    <w:basedOn w:val="DefaultParagraphFont"/>
    <w:link w:val="ListParagraph"/>
    <w:uiPriority w:val="34"/>
    <w:rsid w:val="00F47494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AC0B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D24E5E"/>
    <w:rPr>
      <w:rFonts w:ascii="CG Times (E1)" w:hAnsi="CG Times (E1)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8773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3C70-36B2-4EB8-A73B-E9B252C75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A56A7-6CAA-43E2-952E-7CA7F07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Secretariat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Desna Solofa</dc:creator>
  <cp:lastModifiedBy>Registry (SPREP)</cp:lastModifiedBy>
  <cp:revision>2</cp:revision>
  <cp:lastPrinted>2011-07-13T02:25:00Z</cp:lastPrinted>
  <dcterms:created xsi:type="dcterms:W3CDTF">2018-01-26T01:58:00Z</dcterms:created>
  <dcterms:modified xsi:type="dcterms:W3CDTF">2018-01-26T01:58:00Z</dcterms:modified>
</cp:coreProperties>
</file>