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CC11D" w14:textId="7D849FEC" w:rsidR="008F5897" w:rsidRPr="00CC5BF0" w:rsidRDefault="008F537C" w:rsidP="00E30861">
      <w:pPr>
        <w:pStyle w:val="PlainText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PROTECT </w:t>
      </w:r>
      <w:r w:rsidR="0047101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mangrove forests</w:t>
      </w:r>
      <w:r w:rsidR="0075652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and SAVE</w:t>
      </w:r>
      <w:r w:rsidR="004F6C5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our island homes</w:t>
      </w:r>
      <w:r w:rsidR="0047101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!</w:t>
      </w:r>
    </w:p>
    <w:p w14:paraId="5F094974" w14:textId="77777777" w:rsidR="007F5AA3" w:rsidRDefault="007F5AA3" w:rsidP="0002484A">
      <w:pPr>
        <w:pStyle w:val="Defaul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253D1C5" w14:textId="3A3DBE5B" w:rsidR="002D0472" w:rsidRDefault="000066FD" w:rsidP="00427199">
      <w:pPr>
        <w:autoSpaceDE w:val="0"/>
        <w:autoSpaceDN w:val="0"/>
        <w:adjustRightInd w:val="0"/>
        <w:rPr>
          <w:rFonts w:ascii="Arial" w:hAnsi="Arial" w:cs="Arial"/>
          <w:szCs w:val="22"/>
          <w:shd w:val="clear" w:color="auto" w:fill="FFFFFF"/>
        </w:rPr>
      </w:pPr>
      <w:r w:rsidRPr="001600AF">
        <w:rPr>
          <w:rFonts w:ascii="Arial" w:hAnsi="Arial" w:cs="Arial"/>
          <w:szCs w:val="22"/>
          <w:shd w:val="clear" w:color="auto" w:fill="FFFFFF"/>
        </w:rPr>
        <w:t xml:space="preserve">Did you know that </w:t>
      </w:r>
      <w:r w:rsidR="00427199" w:rsidRPr="00427199">
        <w:rPr>
          <w:rFonts w:ascii="Arial" w:eastAsia="DINOT" w:hAnsi="Arial" w:cs="Arial"/>
          <w:szCs w:val="22"/>
        </w:rPr>
        <w:t>Fiji has the third largest mangrove area (380</w:t>
      </w:r>
      <w:r w:rsidR="00427199">
        <w:rPr>
          <w:rFonts w:ascii="Arial" w:eastAsia="DINOT" w:hAnsi="Arial" w:cs="Arial"/>
          <w:szCs w:val="22"/>
        </w:rPr>
        <w:t xml:space="preserve"> </w:t>
      </w:r>
      <w:r w:rsidR="00427199" w:rsidRPr="00427199">
        <w:rPr>
          <w:rFonts w:ascii="Arial" w:eastAsia="DINOT" w:hAnsi="Arial" w:cs="Arial"/>
          <w:szCs w:val="22"/>
        </w:rPr>
        <w:t>square kilo</w:t>
      </w:r>
      <w:r w:rsidR="00D37349">
        <w:rPr>
          <w:rFonts w:ascii="Arial" w:eastAsia="DINOT" w:hAnsi="Arial" w:cs="Arial"/>
          <w:szCs w:val="22"/>
        </w:rPr>
        <w:t>metres) in the Pacific Islands</w:t>
      </w:r>
      <w:r w:rsidRPr="001600AF">
        <w:rPr>
          <w:rFonts w:ascii="Arial" w:hAnsi="Arial" w:cs="Arial"/>
          <w:szCs w:val="22"/>
          <w:shd w:val="clear" w:color="auto" w:fill="FFFFFF"/>
        </w:rPr>
        <w:t>?</w:t>
      </w:r>
      <w:r w:rsidR="00D86776" w:rsidRPr="001600AF">
        <w:rPr>
          <w:rFonts w:ascii="Arial" w:hAnsi="Arial" w:cs="Arial"/>
          <w:szCs w:val="22"/>
          <w:shd w:val="clear" w:color="auto" w:fill="FFFFFF"/>
        </w:rPr>
        <w:t xml:space="preserve"> And did you also know that </w:t>
      </w:r>
      <w:r w:rsidR="002D0472" w:rsidRPr="001600AF">
        <w:rPr>
          <w:rFonts w:ascii="Arial" w:hAnsi="Arial" w:cs="Arial"/>
          <w:szCs w:val="22"/>
          <w:shd w:val="clear" w:color="auto" w:fill="FFFFFF"/>
        </w:rPr>
        <w:t>mangrove forests</w:t>
      </w:r>
      <w:r w:rsidR="00D37349">
        <w:rPr>
          <w:rFonts w:ascii="Arial" w:hAnsi="Arial" w:cs="Arial"/>
          <w:szCs w:val="22"/>
          <w:shd w:val="clear" w:color="auto" w:fill="FFFFFF"/>
        </w:rPr>
        <w:t xml:space="preserve"> in Fiji</w:t>
      </w:r>
      <w:r w:rsidR="002D0472" w:rsidRPr="001600AF">
        <w:rPr>
          <w:rFonts w:ascii="Arial" w:hAnsi="Arial" w:cs="Arial"/>
          <w:szCs w:val="22"/>
          <w:shd w:val="clear" w:color="auto" w:fill="FFFFFF"/>
        </w:rPr>
        <w:t xml:space="preserve">, made up of </w:t>
      </w:r>
      <w:r w:rsidR="00D37349">
        <w:rPr>
          <w:rFonts w:ascii="Arial" w:hAnsi="Arial" w:cs="Arial"/>
          <w:szCs w:val="22"/>
          <w:shd w:val="clear" w:color="auto" w:fill="FFFFFF"/>
        </w:rPr>
        <w:t>eight</w:t>
      </w:r>
      <w:r w:rsidR="000E5F25">
        <w:rPr>
          <w:rFonts w:ascii="Arial" w:hAnsi="Arial" w:cs="Arial"/>
          <w:szCs w:val="22"/>
          <w:shd w:val="clear" w:color="auto" w:fill="FFFFFF"/>
        </w:rPr>
        <w:t xml:space="preserve"> true</w:t>
      </w:r>
      <w:r w:rsidR="00D37349">
        <w:rPr>
          <w:rFonts w:ascii="Arial" w:hAnsi="Arial" w:cs="Arial"/>
          <w:szCs w:val="22"/>
          <w:shd w:val="clear" w:color="auto" w:fill="FFFFFF"/>
        </w:rPr>
        <w:t xml:space="preserve"> </w:t>
      </w:r>
      <w:r w:rsidR="002D0472" w:rsidRPr="001600AF">
        <w:rPr>
          <w:rFonts w:ascii="Arial" w:hAnsi="Arial" w:cs="Arial"/>
          <w:szCs w:val="22"/>
          <w:shd w:val="clear" w:color="auto" w:fill="FFFFFF"/>
        </w:rPr>
        <w:t xml:space="preserve">species </w:t>
      </w:r>
      <w:r w:rsidR="000E5F25">
        <w:rPr>
          <w:rFonts w:ascii="Arial" w:hAnsi="Arial" w:cs="Arial"/>
          <w:szCs w:val="22"/>
          <w:shd w:val="clear" w:color="auto" w:fill="FFFFFF"/>
        </w:rPr>
        <w:t>and one hybrid</w:t>
      </w:r>
      <w:r w:rsidR="00F11162">
        <w:rPr>
          <w:rFonts w:ascii="Arial" w:hAnsi="Arial" w:cs="Arial"/>
          <w:szCs w:val="22"/>
          <w:shd w:val="clear" w:color="auto" w:fill="FFFFFF"/>
        </w:rPr>
        <w:t>,</w:t>
      </w:r>
      <w:r w:rsidR="000E5F25">
        <w:rPr>
          <w:rFonts w:ascii="Arial" w:hAnsi="Arial" w:cs="Arial"/>
          <w:szCs w:val="22"/>
          <w:shd w:val="clear" w:color="auto" w:fill="FFFFFF"/>
        </w:rPr>
        <w:t xml:space="preserve"> </w:t>
      </w:r>
      <w:r w:rsidR="002D0472" w:rsidRPr="001600AF">
        <w:rPr>
          <w:rFonts w:ascii="Arial" w:hAnsi="Arial" w:cs="Arial"/>
          <w:szCs w:val="22"/>
          <w:shd w:val="clear" w:color="auto" w:fill="FFFFFF"/>
        </w:rPr>
        <w:t xml:space="preserve">are </w:t>
      </w:r>
      <w:r w:rsidR="00E54FC5">
        <w:rPr>
          <w:rFonts w:ascii="Arial" w:hAnsi="Arial" w:cs="Arial"/>
          <w:szCs w:val="22"/>
          <w:shd w:val="clear" w:color="auto" w:fill="FFFFFF"/>
        </w:rPr>
        <w:t>one of the most threatened ecosystem</w:t>
      </w:r>
      <w:r w:rsidR="00F11162">
        <w:rPr>
          <w:rFonts w:ascii="Arial" w:hAnsi="Arial" w:cs="Arial"/>
          <w:szCs w:val="22"/>
          <w:shd w:val="clear" w:color="auto" w:fill="FFFFFF"/>
        </w:rPr>
        <w:t>s</w:t>
      </w:r>
      <w:r w:rsidR="00E54FC5">
        <w:rPr>
          <w:rFonts w:ascii="Arial" w:hAnsi="Arial" w:cs="Arial"/>
          <w:szCs w:val="22"/>
          <w:shd w:val="clear" w:color="auto" w:fill="FFFFFF"/>
        </w:rPr>
        <w:t xml:space="preserve"> in Fiji</w:t>
      </w:r>
      <w:r w:rsidR="002D0472" w:rsidRPr="001600AF">
        <w:rPr>
          <w:rFonts w:ascii="Arial" w:hAnsi="Arial" w:cs="Arial"/>
          <w:szCs w:val="22"/>
          <w:shd w:val="clear" w:color="auto" w:fill="FFFFFF"/>
        </w:rPr>
        <w:t>?</w:t>
      </w:r>
    </w:p>
    <w:p w14:paraId="64A311E2" w14:textId="77777777" w:rsidR="002D0472" w:rsidRPr="001600AF" w:rsidRDefault="002D0472" w:rsidP="009A65EC">
      <w:pPr>
        <w:pStyle w:val="Default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5EF20875" w14:textId="77777777" w:rsidR="00B37ACB" w:rsidRDefault="00BA3B6A" w:rsidP="00D37349">
      <w:pPr>
        <w:autoSpaceDE w:val="0"/>
        <w:autoSpaceDN w:val="0"/>
        <w:adjustRightInd w:val="0"/>
        <w:rPr>
          <w:rFonts w:ascii="Arial" w:eastAsia="DINOT" w:hAnsi="Arial" w:cs="Arial"/>
          <w:szCs w:val="22"/>
        </w:rPr>
      </w:pPr>
      <w:r w:rsidRPr="008E6CBB">
        <w:rPr>
          <w:rStyle w:val="A0"/>
          <w:rFonts w:ascii="Arial" w:hAnsi="Arial" w:cs="Arial"/>
          <w:color w:val="auto"/>
          <w:sz w:val="22"/>
          <w:szCs w:val="22"/>
        </w:rPr>
        <w:t>The</w:t>
      </w:r>
      <w:r w:rsidR="001600AF" w:rsidRPr="008E6CBB">
        <w:rPr>
          <w:rStyle w:val="A0"/>
          <w:rFonts w:ascii="Arial" w:hAnsi="Arial" w:cs="Arial"/>
          <w:color w:val="auto"/>
          <w:sz w:val="22"/>
          <w:szCs w:val="22"/>
        </w:rPr>
        <w:t xml:space="preserve"> major pressures on mangroves </w:t>
      </w:r>
      <w:r w:rsidR="00622828">
        <w:rPr>
          <w:rStyle w:val="A0"/>
          <w:rFonts w:ascii="Arial" w:hAnsi="Arial" w:cs="Arial"/>
          <w:color w:val="auto"/>
          <w:sz w:val="22"/>
          <w:szCs w:val="22"/>
        </w:rPr>
        <w:t xml:space="preserve">include </w:t>
      </w:r>
      <w:r w:rsidR="008E6CBB" w:rsidRPr="008E6CBB">
        <w:rPr>
          <w:rFonts w:ascii="Arial" w:eastAsia="DINOT" w:hAnsi="Arial" w:cs="Arial"/>
          <w:szCs w:val="22"/>
        </w:rPr>
        <w:t>coastal development, clearance and reclamation</w:t>
      </w:r>
      <w:r w:rsidR="008E6CBB">
        <w:rPr>
          <w:rFonts w:ascii="Arial" w:eastAsia="DINOT" w:hAnsi="Arial" w:cs="Arial"/>
          <w:szCs w:val="22"/>
        </w:rPr>
        <w:t xml:space="preserve"> </w:t>
      </w:r>
      <w:r w:rsidR="008E6CBB" w:rsidRPr="008E6CBB">
        <w:rPr>
          <w:rFonts w:ascii="Arial" w:eastAsia="DINOT" w:hAnsi="Arial" w:cs="Arial"/>
          <w:szCs w:val="22"/>
        </w:rPr>
        <w:t>for urbanisation, tourism</w:t>
      </w:r>
      <w:r w:rsidR="00DE23C3">
        <w:rPr>
          <w:rFonts w:ascii="Arial" w:eastAsia="DINOT" w:hAnsi="Arial" w:cs="Arial"/>
          <w:szCs w:val="22"/>
        </w:rPr>
        <w:t>, sand mining,</w:t>
      </w:r>
      <w:r w:rsidR="008E6CBB" w:rsidRPr="008E6CBB">
        <w:rPr>
          <w:rFonts w:ascii="Arial" w:eastAsia="DINOT" w:hAnsi="Arial" w:cs="Arial"/>
          <w:szCs w:val="22"/>
        </w:rPr>
        <w:t xml:space="preserve"> conversion to</w:t>
      </w:r>
      <w:r w:rsidR="008E6CBB">
        <w:rPr>
          <w:rFonts w:ascii="Arial" w:eastAsia="DINOT" w:hAnsi="Arial" w:cs="Arial"/>
          <w:szCs w:val="22"/>
        </w:rPr>
        <w:t xml:space="preserve"> </w:t>
      </w:r>
      <w:r w:rsidR="008E6CBB" w:rsidRPr="008E6CBB">
        <w:rPr>
          <w:rFonts w:ascii="Arial" w:eastAsia="DINOT" w:hAnsi="Arial" w:cs="Arial"/>
          <w:szCs w:val="22"/>
        </w:rPr>
        <w:t>aquaculture and agriculture</w:t>
      </w:r>
      <w:r w:rsidR="00DE23C3">
        <w:rPr>
          <w:rFonts w:ascii="Arial" w:eastAsia="DINOT" w:hAnsi="Arial" w:cs="Arial"/>
          <w:szCs w:val="22"/>
        </w:rPr>
        <w:t>, climate change, t</w:t>
      </w:r>
      <w:r w:rsidR="00D37349">
        <w:rPr>
          <w:rFonts w:ascii="Arial" w:eastAsia="DINOT" w:hAnsi="Arial" w:cs="Arial"/>
          <w:szCs w:val="22"/>
        </w:rPr>
        <w:t xml:space="preserve">imber extraction </w:t>
      </w:r>
      <w:r w:rsidR="00D37349" w:rsidRPr="00D37349">
        <w:rPr>
          <w:rFonts w:ascii="Arial" w:eastAsia="DINOT" w:hAnsi="Arial" w:cs="Arial"/>
          <w:szCs w:val="22"/>
        </w:rPr>
        <w:t>and pollution</w:t>
      </w:r>
      <w:r w:rsidR="00DE23C3">
        <w:rPr>
          <w:rFonts w:ascii="Arial" w:eastAsia="DINOT" w:hAnsi="Arial" w:cs="Arial"/>
          <w:szCs w:val="22"/>
        </w:rPr>
        <w:t xml:space="preserve">. </w:t>
      </w:r>
    </w:p>
    <w:p w14:paraId="063B5CEE" w14:textId="77777777" w:rsidR="00B37ACB" w:rsidRDefault="00B37ACB" w:rsidP="00D37349">
      <w:pPr>
        <w:autoSpaceDE w:val="0"/>
        <w:autoSpaceDN w:val="0"/>
        <w:adjustRightInd w:val="0"/>
        <w:rPr>
          <w:rFonts w:ascii="Arial" w:eastAsia="DINOT" w:hAnsi="Arial" w:cs="Arial"/>
          <w:szCs w:val="22"/>
        </w:rPr>
      </w:pPr>
    </w:p>
    <w:p w14:paraId="2E68C392" w14:textId="77777777" w:rsidR="00BA3B6A" w:rsidRDefault="00B37ACB" w:rsidP="00D37349">
      <w:pPr>
        <w:autoSpaceDE w:val="0"/>
        <w:autoSpaceDN w:val="0"/>
        <w:adjustRightInd w:val="0"/>
        <w:rPr>
          <w:rFonts w:ascii="Arial" w:eastAsia="DINOT" w:hAnsi="Arial" w:cs="Arial"/>
          <w:szCs w:val="22"/>
        </w:rPr>
      </w:pPr>
      <w:r>
        <w:rPr>
          <w:rFonts w:ascii="Arial" w:eastAsia="DINOT" w:hAnsi="Arial" w:cs="Arial"/>
          <w:szCs w:val="22"/>
        </w:rPr>
        <w:t xml:space="preserve">According to </w:t>
      </w:r>
      <w:r w:rsidRPr="0076721C">
        <w:rPr>
          <w:rFonts w:ascii="Arial" w:eastAsia="DINOT" w:hAnsi="Arial" w:cs="Arial"/>
          <w:i/>
          <w:szCs w:val="22"/>
        </w:rPr>
        <w:t>State of Conservation in Fiji</w:t>
      </w:r>
      <w:r>
        <w:rPr>
          <w:rFonts w:ascii="Arial" w:eastAsia="DINOT" w:hAnsi="Arial" w:cs="Arial"/>
          <w:szCs w:val="22"/>
        </w:rPr>
        <w:t xml:space="preserve"> (2013), t</w:t>
      </w:r>
      <w:r w:rsidR="008E6CBB" w:rsidRPr="008E6CBB">
        <w:rPr>
          <w:rFonts w:ascii="Arial" w:eastAsia="DINOT" w:hAnsi="Arial" w:cs="Arial"/>
          <w:szCs w:val="22"/>
        </w:rPr>
        <w:t>here was a 4%</w:t>
      </w:r>
      <w:r w:rsidR="008E6CBB">
        <w:rPr>
          <w:rFonts w:ascii="Arial" w:eastAsia="DINOT" w:hAnsi="Arial" w:cs="Arial"/>
          <w:szCs w:val="22"/>
        </w:rPr>
        <w:t xml:space="preserve"> </w:t>
      </w:r>
      <w:r w:rsidR="008E6CBB" w:rsidRPr="008E6CBB">
        <w:rPr>
          <w:rFonts w:ascii="Arial" w:eastAsia="DINOT" w:hAnsi="Arial" w:cs="Arial"/>
          <w:szCs w:val="22"/>
        </w:rPr>
        <w:t>reduction in mangrove cover in Fiji over the</w:t>
      </w:r>
      <w:r w:rsidR="008E6CBB">
        <w:rPr>
          <w:rFonts w:ascii="Arial" w:eastAsia="DINOT" w:hAnsi="Arial" w:cs="Arial"/>
          <w:szCs w:val="22"/>
        </w:rPr>
        <w:t xml:space="preserve"> </w:t>
      </w:r>
      <w:r w:rsidR="008E6CBB" w:rsidRPr="008E6CBB">
        <w:rPr>
          <w:rFonts w:ascii="Arial" w:eastAsia="DINOT" w:hAnsi="Arial" w:cs="Arial"/>
          <w:szCs w:val="22"/>
        </w:rPr>
        <w:t>ten-year period 1991–</w:t>
      </w:r>
      <w:r w:rsidR="008E6CBB">
        <w:rPr>
          <w:rFonts w:ascii="Arial" w:eastAsia="DINOT" w:hAnsi="Arial" w:cs="Arial"/>
          <w:szCs w:val="22"/>
        </w:rPr>
        <w:t xml:space="preserve">2001, with some localities </w:t>
      </w:r>
      <w:r w:rsidR="008E6CBB" w:rsidRPr="008E6CBB">
        <w:rPr>
          <w:rFonts w:ascii="Arial" w:eastAsia="DINOT" w:hAnsi="Arial" w:cs="Arial"/>
          <w:szCs w:val="22"/>
        </w:rPr>
        <w:t>recording a loss of cover of 60–70% due to</w:t>
      </w:r>
      <w:r w:rsidR="008E6CBB">
        <w:rPr>
          <w:rFonts w:ascii="Arial" w:eastAsia="DINOT" w:hAnsi="Arial" w:cs="Arial"/>
          <w:szCs w:val="22"/>
        </w:rPr>
        <w:t xml:space="preserve"> </w:t>
      </w:r>
      <w:r w:rsidR="008E6CBB" w:rsidRPr="008E6CBB">
        <w:rPr>
          <w:rFonts w:ascii="Arial" w:eastAsia="DINOT" w:hAnsi="Arial" w:cs="Arial"/>
          <w:szCs w:val="22"/>
        </w:rPr>
        <w:t>unmanaged conversion of mangroves</w:t>
      </w:r>
      <w:r w:rsidR="008E6CBB">
        <w:rPr>
          <w:rFonts w:ascii="Arial" w:eastAsia="DINOT" w:hAnsi="Arial" w:cs="Arial"/>
          <w:szCs w:val="22"/>
        </w:rPr>
        <w:t>.</w:t>
      </w:r>
    </w:p>
    <w:p w14:paraId="042378DB" w14:textId="77777777" w:rsidR="008E6CBB" w:rsidRPr="008E6CBB" w:rsidRDefault="008E6CBB" w:rsidP="008E6CBB">
      <w:pPr>
        <w:autoSpaceDE w:val="0"/>
        <w:autoSpaceDN w:val="0"/>
        <w:adjustRightInd w:val="0"/>
        <w:rPr>
          <w:rStyle w:val="A0"/>
          <w:rFonts w:ascii="Arial" w:hAnsi="Arial" w:cs="Arial"/>
          <w:color w:val="auto"/>
          <w:sz w:val="22"/>
          <w:szCs w:val="22"/>
        </w:rPr>
      </w:pPr>
    </w:p>
    <w:p w14:paraId="5FE0219A" w14:textId="7E2B7427" w:rsidR="00BA3B6A" w:rsidRPr="009C3720" w:rsidRDefault="00BA3B6A" w:rsidP="009C3720">
      <w:pPr>
        <w:autoSpaceDE w:val="0"/>
        <w:autoSpaceDN w:val="0"/>
        <w:adjustRightInd w:val="0"/>
        <w:rPr>
          <w:rFonts w:ascii="Arial" w:hAnsi="Arial" w:cs="Arial"/>
          <w:szCs w:val="22"/>
          <w:shd w:val="clear" w:color="auto" w:fill="FFFFFF"/>
        </w:rPr>
      </w:pPr>
      <w:r w:rsidRPr="001600AF">
        <w:rPr>
          <w:rFonts w:ascii="Arial" w:hAnsi="Arial" w:cs="Arial"/>
          <w:szCs w:val="22"/>
          <w:shd w:val="clear" w:color="auto" w:fill="FFFFFF"/>
        </w:rPr>
        <w:t>For genera</w:t>
      </w:r>
      <w:r w:rsidR="00D37349">
        <w:rPr>
          <w:rFonts w:ascii="Arial" w:hAnsi="Arial" w:cs="Arial"/>
          <w:szCs w:val="22"/>
          <w:shd w:val="clear" w:color="auto" w:fill="FFFFFF"/>
        </w:rPr>
        <w:t xml:space="preserve">tions, mangrove forests have provided </w:t>
      </w:r>
      <w:r w:rsidRPr="001600AF">
        <w:rPr>
          <w:rStyle w:val="A0"/>
          <w:rFonts w:ascii="Arial" w:hAnsi="Arial" w:cs="Arial"/>
          <w:color w:val="auto"/>
          <w:sz w:val="22"/>
          <w:szCs w:val="22"/>
        </w:rPr>
        <w:t xml:space="preserve">breeding, spawning and nursery habitat for fish species and </w:t>
      </w:r>
      <w:r w:rsidR="00D37349">
        <w:rPr>
          <w:rFonts w:ascii="Arial" w:eastAsia="Gotham-Light" w:hAnsi="Arial" w:cs="Arial"/>
          <w:szCs w:val="22"/>
        </w:rPr>
        <w:t xml:space="preserve">delivered </w:t>
      </w:r>
      <w:r w:rsidR="009C3720" w:rsidRPr="009C3720">
        <w:rPr>
          <w:rFonts w:ascii="Arial" w:eastAsia="Gotham-Light" w:hAnsi="Arial" w:cs="Arial"/>
          <w:szCs w:val="22"/>
        </w:rPr>
        <w:t>coastal defense services by reducing</w:t>
      </w:r>
      <w:r w:rsidR="009C3720">
        <w:rPr>
          <w:rFonts w:ascii="Arial" w:eastAsia="Gotham-Light" w:hAnsi="Arial" w:cs="Arial"/>
          <w:szCs w:val="22"/>
        </w:rPr>
        <w:t xml:space="preserve"> </w:t>
      </w:r>
      <w:r w:rsidR="009C3720" w:rsidRPr="009C3720">
        <w:rPr>
          <w:rFonts w:ascii="Arial" w:eastAsia="Gotham-Light" w:hAnsi="Arial" w:cs="Arial"/>
          <w:szCs w:val="22"/>
        </w:rPr>
        <w:t>risk from coastal hazards</w:t>
      </w:r>
      <w:r w:rsidR="009C3720">
        <w:rPr>
          <w:rFonts w:ascii="Arial" w:eastAsia="Gotham-Light" w:hAnsi="Arial" w:cs="Arial"/>
          <w:szCs w:val="22"/>
        </w:rPr>
        <w:t xml:space="preserve"> such as </w:t>
      </w:r>
      <w:r w:rsidRPr="009C3720">
        <w:rPr>
          <w:rFonts w:ascii="Arial" w:hAnsi="Arial" w:cs="Arial"/>
          <w:szCs w:val="22"/>
          <w:shd w:val="clear" w:color="auto" w:fill="FFFFFF"/>
        </w:rPr>
        <w:t>, storm surges</w:t>
      </w:r>
      <w:r w:rsidR="008978CB">
        <w:rPr>
          <w:rFonts w:ascii="Arial" w:hAnsi="Arial" w:cs="Arial"/>
          <w:szCs w:val="22"/>
          <w:shd w:val="clear" w:color="auto" w:fill="FFFFFF"/>
        </w:rPr>
        <w:t xml:space="preserve"> and king tides</w:t>
      </w:r>
      <w:r w:rsidRPr="009C3720">
        <w:rPr>
          <w:rFonts w:ascii="Arial" w:hAnsi="Arial" w:cs="Arial"/>
          <w:szCs w:val="22"/>
          <w:shd w:val="clear" w:color="auto" w:fill="FFFFFF"/>
        </w:rPr>
        <w:t>.</w:t>
      </w:r>
      <w:r w:rsidR="00D37349">
        <w:rPr>
          <w:rFonts w:ascii="Arial" w:hAnsi="Arial" w:cs="Arial"/>
          <w:szCs w:val="22"/>
          <w:shd w:val="clear" w:color="auto" w:fill="FFFFFF"/>
        </w:rPr>
        <w:t xml:space="preserve"> </w:t>
      </w:r>
      <w:r w:rsidR="00DE23C3">
        <w:rPr>
          <w:rFonts w:ascii="Arial" w:hAnsi="Arial" w:cs="Arial"/>
          <w:szCs w:val="22"/>
          <w:shd w:val="clear" w:color="auto" w:fill="FFFFFF"/>
        </w:rPr>
        <w:t>Mangrove forest</w:t>
      </w:r>
      <w:r w:rsidR="00F11162">
        <w:rPr>
          <w:rFonts w:ascii="Arial" w:hAnsi="Arial" w:cs="Arial"/>
          <w:szCs w:val="22"/>
          <w:shd w:val="clear" w:color="auto" w:fill="FFFFFF"/>
        </w:rPr>
        <w:t>s</w:t>
      </w:r>
      <w:r w:rsidR="00DE23C3">
        <w:rPr>
          <w:rFonts w:ascii="Arial" w:hAnsi="Arial" w:cs="Arial"/>
          <w:szCs w:val="22"/>
          <w:shd w:val="clear" w:color="auto" w:fill="FFFFFF"/>
        </w:rPr>
        <w:t xml:space="preserve"> </w:t>
      </w:r>
      <w:r w:rsidR="00F11162">
        <w:rPr>
          <w:rFonts w:ascii="Arial" w:hAnsi="Arial" w:cs="Arial"/>
          <w:szCs w:val="22"/>
          <w:shd w:val="clear" w:color="auto" w:fill="FFFFFF"/>
        </w:rPr>
        <w:t xml:space="preserve">therefore have multiple benefits </w:t>
      </w:r>
      <w:r w:rsidR="00E54FC5">
        <w:rPr>
          <w:rFonts w:ascii="Arial" w:hAnsi="Arial" w:cs="Arial"/>
          <w:szCs w:val="22"/>
          <w:shd w:val="clear" w:color="auto" w:fill="FFFFFF"/>
        </w:rPr>
        <w:t>for coastal communities</w:t>
      </w:r>
      <w:r w:rsidR="009509E2">
        <w:rPr>
          <w:rFonts w:ascii="Arial" w:hAnsi="Arial" w:cs="Arial"/>
          <w:szCs w:val="22"/>
          <w:shd w:val="clear" w:color="auto" w:fill="FFFFFF"/>
        </w:rPr>
        <w:t xml:space="preserve"> and are important in maintaining community resilience.</w:t>
      </w:r>
    </w:p>
    <w:p w14:paraId="34760C0E" w14:textId="77777777" w:rsidR="00DB7CED" w:rsidRPr="001600AF" w:rsidRDefault="00DB7CED" w:rsidP="009A65EC">
      <w:pPr>
        <w:pStyle w:val="Default"/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p w14:paraId="09F2C320" w14:textId="3E8226A0" w:rsidR="0076721C" w:rsidRDefault="005A0220" w:rsidP="0076721C">
      <w:pPr>
        <w:autoSpaceDE w:val="0"/>
        <w:autoSpaceDN w:val="0"/>
        <w:adjustRightInd w:val="0"/>
        <w:jc w:val="both"/>
        <w:rPr>
          <w:rFonts w:ascii="Arial" w:eastAsia="Gotham-Light" w:hAnsi="Arial" w:cs="Arial"/>
          <w:szCs w:val="22"/>
        </w:rPr>
      </w:pPr>
      <w:r>
        <w:rPr>
          <w:rFonts w:ascii="Arial" w:eastAsia="Gotham-Light" w:hAnsi="Arial" w:cs="Arial"/>
          <w:szCs w:val="22"/>
        </w:rPr>
        <w:t>The protection of m</w:t>
      </w:r>
      <w:r w:rsidR="00424F15" w:rsidRPr="001600AF">
        <w:rPr>
          <w:rFonts w:ascii="Arial" w:eastAsia="Gotham-Light" w:hAnsi="Arial" w:cs="Arial"/>
          <w:szCs w:val="22"/>
        </w:rPr>
        <w:t xml:space="preserve">angrove forests </w:t>
      </w:r>
      <w:r w:rsidR="00965311">
        <w:rPr>
          <w:rFonts w:ascii="Arial" w:eastAsia="Gotham-Light" w:hAnsi="Arial" w:cs="Arial"/>
          <w:szCs w:val="22"/>
        </w:rPr>
        <w:t>is</w:t>
      </w:r>
      <w:r w:rsidR="00424F15" w:rsidRPr="001600AF">
        <w:rPr>
          <w:rFonts w:ascii="Arial" w:eastAsia="Gotham-Light" w:hAnsi="Arial" w:cs="Arial"/>
          <w:szCs w:val="22"/>
        </w:rPr>
        <w:t xml:space="preserve"> a great example of natur</w:t>
      </w:r>
      <w:r w:rsidR="008978CB">
        <w:rPr>
          <w:rFonts w:ascii="Arial" w:eastAsia="Gotham-Light" w:hAnsi="Arial" w:cs="Arial"/>
          <w:szCs w:val="22"/>
        </w:rPr>
        <w:t xml:space="preserve">e-based adaptations </w:t>
      </w:r>
      <w:r w:rsidR="00BA02A8" w:rsidRPr="001600AF">
        <w:rPr>
          <w:rFonts w:ascii="Arial" w:eastAsia="Gotham-Light" w:hAnsi="Arial" w:cs="Arial"/>
          <w:szCs w:val="22"/>
        </w:rPr>
        <w:t>to climate threats.</w:t>
      </w:r>
      <w:r w:rsidR="00F11162">
        <w:rPr>
          <w:rFonts w:ascii="Arial" w:eastAsia="Gotham-Light" w:hAnsi="Arial" w:cs="Arial"/>
          <w:szCs w:val="22"/>
        </w:rPr>
        <w:t xml:space="preserve"> Located at the </w:t>
      </w:r>
      <w:r w:rsidR="004F6C5E">
        <w:rPr>
          <w:rFonts w:ascii="Arial" w:eastAsia="Gotham-Light" w:hAnsi="Arial" w:cs="Arial"/>
          <w:szCs w:val="22"/>
        </w:rPr>
        <w:t xml:space="preserve">border </w:t>
      </w:r>
      <w:r w:rsidR="00F11162">
        <w:rPr>
          <w:rFonts w:ascii="Arial" w:eastAsia="Gotham-Light" w:hAnsi="Arial" w:cs="Arial"/>
          <w:szCs w:val="22"/>
        </w:rPr>
        <w:t xml:space="preserve">of the land and sea, mangroves will slowly migrate inland in relation to increasing sea levels, thereby maintaining the </w:t>
      </w:r>
      <w:r w:rsidR="008978CB">
        <w:rPr>
          <w:rFonts w:ascii="Arial" w:eastAsia="Gotham-Light" w:hAnsi="Arial" w:cs="Arial"/>
          <w:szCs w:val="22"/>
        </w:rPr>
        <w:t xml:space="preserve">health </w:t>
      </w:r>
      <w:r w:rsidR="00F11162">
        <w:rPr>
          <w:rFonts w:ascii="Arial" w:eastAsia="Gotham-Light" w:hAnsi="Arial" w:cs="Arial"/>
          <w:szCs w:val="22"/>
        </w:rPr>
        <w:t xml:space="preserve">of our coastlines. </w:t>
      </w:r>
      <w:r w:rsidR="009509E2">
        <w:rPr>
          <w:rFonts w:ascii="Arial" w:eastAsia="Gotham-Light" w:hAnsi="Arial" w:cs="Arial"/>
          <w:szCs w:val="22"/>
        </w:rPr>
        <w:t>Mangroves also absorb carbon from the atmosphere</w:t>
      </w:r>
      <w:r w:rsidR="008978CB">
        <w:rPr>
          <w:rFonts w:ascii="Arial" w:eastAsia="Gotham-Light" w:hAnsi="Arial" w:cs="Arial"/>
          <w:szCs w:val="22"/>
        </w:rPr>
        <w:t>,</w:t>
      </w:r>
      <w:r w:rsidR="009509E2">
        <w:rPr>
          <w:rFonts w:ascii="Arial" w:eastAsia="Gotham-Light" w:hAnsi="Arial" w:cs="Arial"/>
          <w:szCs w:val="22"/>
        </w:rPr>
        <w:t xml:space="preserve"> directly contributing to a reduction in </w:t>
      </w:r>
      <w:r w:rsidR="008978CB">
        <w:rPr>
          <w:rFonts w:ascii="Arial" w:eastAsia="Gotham-Light" w:hAnsi="Arial" w:cs="Arial"/>
          <w:szCs w:val="22"/>
        </w:rPr>
        <w:t xml:space="preserve">greenhouse gases, </w:t>
      </w:r>
      <w:r w:rsidR="009509E2">
        <w:rPr>
          <w:rFonts w:ascii="Arial" w:eastAsia="Gotham-Light" w:hAnsi="Arial" w:cs="Arial"/>
          <w:szCs w:val="22"/>
        </w:rPr>
        <w:t>the main driver of climate change</w:t>
      </w:r>
      <w:r w:rsidR="008978CB">
        <w:rPr>
          <w:rFonts w:ascii="Arial" w:eastAsia="Gotham-Light" w:hAnsi="Arial" w:cs="Arial"/>
          <w:szCs w:val="22"/>
        </w:rPr>
        <w:t>.</w:t>
      </w:r>
      <w:r w:rsidR="00DB7CED" w:rsidRPr="001600AF">
        <w:rPr>
          <w:rFonts w:ascii="Arial" w:eastAsia="Gotham-Light" w:hAnsi="Arial" w:cs="Arial"/>
          <w:szCs w:val="22"/>
        </w:rPr>
        <w:t xml:space="preserve">In a changing climate, </w:t>
      </w:r>
      <w:r w:rsidR="009C3720">
        <w:rPr>
          <w:rFonts w:ascii="Arial" w:eastAsia="Gotham-Light" w:hAnsi="Arial" w:cs="Arial"/>
          <w:szCs w:val="22"/>
        </w:rPr>
        <w:t xml:space="preserve">mangroves and other natural solutions </w:t>
      </w:r>
      <w:r w:rsidR="00DB7CED" w:rsidRPr="001600AF">
        <w:rPr>
          <w:rFonts w:ascii="Arial" w:eastAsia="Gotham-Light" w:hAnsi="Arial" w:cs="Arial"/>
          <w:szCs w:val="22"/>
        </w:rPr>
        <w:t xml:space="preserve">provide </w:t>
      </w:r>
      <w:r w:rsidR="007D3627" w:rsidRPr="001600AF">
        <w:rPr>
          <w:rFonts w:ascii="Arial" w:eastAsia="Gotham-Light" w:hAnsi="Arial" w:cs="Arial"/>
          <w:szCs w:val="22"/>
        </w:rPr>
        <w:t>hope for successful adaptation</w:t>
      </w:r>
      <w:r w:rsidR="000E5F25">
        <w:rPr>
          <w:rFonts w:ascii="Arial" w:eastAsia="Gotham-Light" w:hAnsi="Arial" w:cs="Arial"/>
          <w:szCs w:val="22"/>
        </w:rPr>
        <w:t>. A</w:t>
      </w:r>
      <w:r w:rsidR="007D3627" w:rsidRPr="001600AF">
        <w:rPr>
          <w:rFonts w:ascii="Arial" w:eastAsia="Gotham-Light" w:hAnsi="Arial" w:cs="Arial"/>
          <w:szCs w:val="22"/>
        </w:rPr>
        <w:t xml:space="preserve"> </w:t>
      </w:r>
      <w:r w:rsidR="000854D5" w:rsidRPr="001600AF">
        <w:rPr>
          <w:rFonts w:ascii="Arial" w:eastAsia="Gotham-Light" w:hAnsi="Arial" w:cs="Arial"/>
          <w:szCs w:val="22"/>
        </w:rPr>
        <w:t xml:space="preserve">big </w:t>
      </w:r>
      <w:r w:rsidR="007D3627" w:rsidRPr="001600AF">
        <w:rPr>
          <w:rFonts w:ascii="Arial" w:eastAsia="Gotham-Light" w:hAnsi="Arial" w:cs="Arial"/>
          <w:szCs w:val="22"/>
        </w:rPr>
        <w:t xml:space="preserve">gain </w:t>
      </w:r>
      <w:r w:rsidR="002A22FE">
        <w:rPr>
          <w:rFonts w:ascii="Arial" w:eastAsia="Gotham-Light" w:hAnsi="Arial" w:cs="Arial"/>
          <w:szCs w:val="22"/>
        </w:rPr>
        <w:t xml:space="preserve">from </w:t>
      </w:r>
      <w:r w:rsidR="000E5F25">
        <w:rPr>
          <w:rFonts w:ascii="Arial" w:eastAsia="Gotham-Light" w:hAnsi="Arial" w:cs="Arial"/>
          <w:szCs w:val="22"/>
        </w:rPr>
        <w:t xml:space="preserve">mangroves </w:t>
      </w:r>
      <w:r w:rsidR="007D3627" w:rsidRPr="001600AF">
        <w:rPr>
          <w:rFonts w:ascii="Arial" w:eastAsia="Gotham-Light" w:hAnsi="Arial" w:cs="Arial"/>
          <w:szCs w:val="22"/>
        </w:rPr>
        <w:t xml:space="preserve">is </w:t>
      </w:r>
      <w:r w:rsidR="000854D5" w:rsidRPr="001600AF">
        <w:rPr>
          <w:rFonts w:ascii="Arial" w:eastAsia="Gotham-Light" w:hAnsi="Arial" w:cs="Arial"/>
          <w:szCs w:val="22"/>
        </w:rPr>
        <w:t>they</w:t>
      </w:r>
      <w:r w:rsidR="007D3627" w:rsidRPr="001600AF">
        <w:rPr>
          <w:rFonts w:ascii="Arial" w:eastAsia="Gotham-Light" w:hAnsi="Arial" w:cs="Arial"/>
          <w:szCs w:val="22"/>
        </w:rPr>
        <w:t xml:space="preserve"> </w:t>
      </w:r>
      <w:r w:rsidR="00DB7CED" w:rsidRPr="001600AF">
        <w:rPr>
          <w:rFonts w:ascii="Arial" w:eastAsia="Gotham-Light" w:hAnsi="Arial" w:cs="Arial"/>
          <w:szCs w:val="22"/>
        </w:rPr>
        <w:t>are self-</w:t>
      </w:r>
      <w:r w:rsidR="001E3163">
        <w:rPr>
          <w:rFonts w:ascii="Arial" w:eastAsia="Gotham-Light" w:hAnsi="Arial" w:cs="Arial"/>
          <w:szCs w:val="22"/>
        </w:rPr>
        <w:t>regulating (within limits!)</w:t>
      </w:r>
      <w:r w:rsidR="00DB7CED" w:rsidRPr="001600AF">
        <w:rPr>
          <w:rFonts w:ascii="Arial" w:eastAsia="Gotham-Light" w:hAnsi="Arial" w:cs="Arial"/>
          <w:szCs w:val="22"/>
        </w:rPr>
        <w:t xml:space="preserve"> and</w:t>
      </w:r>
      <w:r w:rsidR="001E3163">
        <w:rPr>
          <w:rFonts w:ascii="Arial" w:eastAsia="Gotham-Light" w:hAnsi="Arial" w:cs="Arial"/>
          <w:szCs w:val="22"/>
        </w:rPr>
        <w:t xml:space="preserve">, in the context of climate change, </w:t>
      </w:r>
      <w:r w:rsidR="00DB7CED" w:rsidRPr="001600AF">
        <w:rPr>
          <w:rFonts w:ascii="Arial" w:eastAsia="Gotham-Light" w:hAnsi="Arial" w:cs="Arial"/>
          <w:szCs w:val="22"/>
        </w:rPr>
        <w:t>naturally increase in value over time</w:t>
      </w:r>
      <w:r>
        <w:rPr>
          <w:rFonts w:ascii="Arial" w:eastAsia="Gotham-Light" w:hAnsi="Arial" w:cs="Arial"/>
          <w:szCs w:val="22"/>
        </w:rPr>
        <w:t xml:space="preserve"> through the continued provision of ecosystem services such as coastal protection and carbon sequestration</w:t>
      </w:r>
      <w:r w:rsidR="001E3163">
        <w:rPr>
          <w:rFonts w:ascii="Arial" w:eastAsia="Gotham-Light" w:hAnsi="Arial" w:cs="Arial"/>
          <w:szCs w:val="22"/>
        </w:rPr>
        <w:t>.</w:t>
      </w:r>
    </w:p>
    <w:p w14:paraId="1316AFBF" w14:textId="77777777" w:rsidR="0076721C" w:rsidRDefault="0076721C" w:rsidP="0076721C">
      <w:pPr>
        <w:autoSpaceDE w:val="0"/>
        <w:autoSpaceDN w:val="0"/>
        <w:adjustRightInd w:val="0"/>
        <w:jc w:val="both"/>
        <w:rPr>
          <w:rFonts w:ascii="Arial" w:eastAsia="Gotham-Light" w:hAnsi="Arial" w:cs="Arial"/>
          <w:szCs w:val="22"/>
        </w:rPr>
      </w:pPr>
    </w:p>
    <w:p w14:paraId="71821F64" w14:textId="49444DAC" w:rsidR="0076721C" w:rsidRPr="00386BD2" w:rsidRDefault="0076721C" w:rsidP="0076721C">
      <w:pPr>
        <w:autoSpaceDE w:val="0"/>
        <w:autoSpaceDN w:val="0"/>
        <w:adjustRightInd w:val="0"/>
        <w:jc w:val="both"/>
        <w:rPr>
          <w:rFonts w:ascii="Arial" w:eastAsia="Gotham-Light" w:hAnsi="Arial" w:cs="Arial"/>
          <w:szCs w:val="22"/>
        </w:rPr>
      </w:pPr>
      <w:r w:rsidRPr="00386BD2">
        <w:rPr>
          <w:rFonts w:ascii="Arial" w:hAnsi="Arial" w:cs="Arial"/>
          <w:szCs w:val="22"/>
          <w:lang w:val="en-GB"/>
        </w:rPr>
        <w:t>As reported by Alongi et al in</w:t>
      </w:r>
      <w:r w:rsidRPr="00386BD2">
        <w:rPr>
          <w:rFonts w:ascii="Arial" w:hAnsi="Arial" w:cs="Arial"/>
          <w:i/>
          <w:szCs w:val="22"/>
          <w:lang w:val="en-GB"/>
        </w:rPr>
        <w:t xml:space="preserve"> </w:t>
      </w:r>
      <w:r w:rsidRPr="00386BD2">
        <w:rPr>
          <w:rFonts w:ascii="Arial" w:hAnsi="Arial" w:cs="Arial"/>
          <w:i/>
          <w:szCs w:val="22"/>
          <w:lang w:val="en-CA"/>
        </w:rPr>
        <w:t>Carbon cycling and storage in mangrove forests</w:t>
      </w:r>
      <w:r w:rsidRPr="00386BD2">
        <w:rPr>
          <w:rFonts w:ascii="Arial" w:hAnsi="Arial" w:cs="Arial"/>
          <w:szCs w:val="22"/>
          <w:lang w:val="en-CA"/>
        </w:rPr>
        <w:t xml:space="preserve"> (2014), </w:t>
      </w:r>
      <w:r w:rsidRPr="00386BD2">
        <w:rPr>
          <w:rFonts w:ascii="Arial" w:hAnsi="Arial" w:cs="Arial"/>
          <w:szCs w:val="22"/>
          <w:lang w:val="en-GB"/>
        </w:rPr>
        <w:t>carbon emissions from mangrove deforestation form up to 10% of global deforestation emissions,</w:t>
      </w:r>
      <w:r w:rsidR="007B143D">
        <w:rPr>
          <w:rFonts w:ascii="Arial" w:hAnsi="Arial" w:cs="Arial"/>
          <w:szCs w:val="22"/>
          <w:lang w:val="en-GB"/>
        </w:rPr>
        <w:t xml:space="preserve"> while healthy mangroves absorb </w:t>
      </w:r>
      <w:r w:rsidR="007B143D" w:rsidRPr="007B143D">
        <w:rPr>
          <w:rFonts w:ascii="Arial" w:hAnsi="Arial" w:cs="Arial"/>
          <w:szCs w:val="22"/>
          <w:lang w:val="en-GB"/>
        </w:rPr>
        <w:t>2 – 4 times the carbon per ha than the equivalent area of tropical forest.</w:t>
      </w:r>
      <w:r w:rsidR="007B143D" w:rsidRPr="00386BD2" w:rsidDel="007B143D">
        <w:rPr>
          <w:rFonts w:ascii="Arial" w:hAnsi="Arial" w:cs="Arial"/>
          <w:szCs w:val="22"/>
          <w:lang w:val="en-GB"/>
        </w:rPr>
        <w:t xml:space="preserve"> </w:t>
      </w:r>
    </w:p>
    <w:p w14:paraId="361572B7" w14:textId="77777777" w:rsidR="00965311" w:rsidRPr="00386BD2" w:rsidRDefault="00965311" w:rsidP="00DB7CED">
      <w:pPr>
        <w:autoSpaceDE w:val="0"/>
        <w:autoSpaceDN w:val="0"/>
        <w:adjustRightInd w:val="0"/>
        <w:jc w:val="both"/>
        <w:rPr>
          <w:rFonts w:ascii="Arial" w:eastAsia="Gotham-Light" w:hAnsi="Arial" w:cs="Arial"/>
          <w:szCs w:val="22"/>
        </w:rPr>
      </w:pPr>
    </w:p>
    <w:p w14:paraId="23EDF38E" w14:textId="602360F1" w:rsidR="009F11DC" w:rsidRPr="001600AF" w:rsidRDefault="00965311" w:rsidP="009F11DC">
      <w:pPr>
        <w:autoSpaceDE w:val="0"/>
        <w:autoSpaceDN w:val="0"/>
        <w:adjustRightInd w:val="0"/>
        <w:jc w:val="both"/>
        <w:rPr>
          <w:rFonts w:ascii="Arial" w:eastAsia="Gotham-Light" w:hAnsi="Arial" w:cs="Arial"/>
          <w:szCs w:val="22"/>
        </w:rPr>
      </w:pPr>
      <w:r>
        <w:rPr>
          <w:rFonts w:ascii="Arial" w:eastAsia="Gotham-Light" w:hAnsi="Arial" w:cs="Arial"/>
          <w:szCs w:val="22"/>
        </w:rPr>
        <w:t>In terms of coastline defense, a</w:t>
      </w:r>
      <w:r w:rsidR="009F11DC" w:rsidRPr="001600AF">
        <w:rPr>
          <w:rFonts w:ascii="Arial" w:eastAsia="Gotham-Light" w:hAnsi="Arial" w:cs="Arial"/>
          <w:szCs w:val="22"/>
        </w:rPr>
        <w:t xml:space="preserve"> World Bank Group study on ‘Managing Coasts with Natural Solutions’ (2016) </w:t>
      </w:r>
      <w:r w:rsidR="009509E2">
        <w:rPr>
          <w:rFonts w:ascii="Arial" w:eastAsia="Gotham-Light" w:hAnsi="Arial" w:cs="Arial"/>
          <w:szCs w:val="22"/>
        </w:rPr>
        <w:t>confirmed that</w:t>
      </w:r>
      <w:r w:rsidR="009509E2" w:rsidRPr="001600AF">
        <w:rPr>
          <w:rFonts w:ascii="Arial" w:eastAsia="Gotham-Light" w:hAnsi="Arial" w:cs="Arial"/>
          <w:szCs w:val="22"/>
        </w:rPr>
        <w:t xml:space="preserve"> </w:t>
      </w:r>
      <w:r w:rsidR="009F11DC" w:rsidRPr="001600AF">
        <w:rPr>
          <w:rFonts w:ascii="Arial" w:eastAsia="Gotham-Light" w:hAnsi="Arial" w:cs="Arial"/>
          <w:szCs w:val="22"/>
        </w:rPr>
        <w:t xml:space="preserve">mangroves significantly </w:t>
      </w:r>
      <w:r w:rsidR="009509E2">
        <w:rPr>
          <w:rFonts w:ascii="Arial" w:eastAsia="Gotham-Light" w:hAnsi="Arial" w:cs="Arial"/>
          <w:szCs w:val="22"/>
        </w:rPr>
        <w:t>reduce</w:t>
      </w:r>
      <w:r w:rsidR="009509E2" w:rsidRPr="001600AF">
        <w:rPr>
          <w:rFonts w:ascii="Arial" w:eastAsia="Gotham-Light" w:hAnsi="Arial" w:cs="Arial"/>
          <w:szCs w:val="22"/>
        </w:rPr>
        <w:t xml:space="preserve"> </w:t>
      </w:r>
      <w:r w:rsidR="009F11DC" w:rsidRPr="001600AF">
        <w:rPr>
          <w:rFonts w:ascii="Arial" w:eastAsia="Gotham-Light" w:hAnsi="Arial" w:cs="Arial"/>
          <w:szCs w:val="22"/>
        </w:rPr>
        <w:t>wave</w:t>
      </w:r>
      <w:r w:rsidR="009509E2">
        <w:rPr>
          <w:rFonts w:ascii="Arial" w:eastAsia="Gotham-Light" w:hAnsi="Arial" w:cs="Arial"/>
          <w:szCs w:val="22"/>
        </w:rPr>
        <w:t xml:space="preserve"> energy</w:t>
      </w:r>
      <w:r w:rsidR="009F11DC" w:rsidRPr="001600AF">
        <w:rPr>
          <w:rFonts w:ascii="Arial" w:eastAsia="Gotham-Light" w:hAnsi="Arial" w:cs="Arial"/>
          <w:szCs w:val="22"/>
        </w:rPr>
        <w:t xml:space="preserve">. </w:t>
      </w:r>
    </w:p>
    <w:p w14:paraId="7AA563A0" w14:textId="77777777" w:rsidR="009F11DC" w:rsidRPr="001600AF" w:rsidRDefault="009F11DC" w:rsidP="009F11DC">
      <w:pPr>
        <w:autoSpaceDE w:val="0"/>
        <w:autoSpaceDN w:val="0"/>
        <w:adjustRightInd w:val="0"/>
        <w:jc w:val="both"/>
        <w:rPr>
          <w:rFonts w:ascii="Arial" w:eastAsia="Gotham-Light" w:hAnsi="Arial" w:cs="Arial"/>
          <w:szCs w:val="22"/>
        </w:rPr>
      </w:pPr>
    </w:p>
    <w:p w14:paraId="35EBF78C" w14:textId="77777777" w:rsidR="00BA3B6A" w:rsidRDefault="00BA3B6A" w:rsidP="00BA3B6A">
      <w:pPr>
        <w:autoSpaceDE w:val="0"/>
        <w:autoSpaceDN w:val="0"/>
        <w:adjustRightInd w:val="0"/>
        <w:jc w:val="both"/>
        <w:rPr>
          <w:rFonts w:ascii="Arial" w:eastAsia="Gotham-Light" w:hAnsi="Arial" w:cs="Arial"/>
          <w:szCs w:val="22"/>
        </w:rPr>
      </w:pPr>
      <w:r>
        <w:rPr>
          <w:rFonts w:ascii="Arial" w:eastAsia="Gotham-Light" w:hAnsi="Arial" w:cs="Arial"/>
          <w:szCs w:val="22"/>
        </w:rPr>
        <w:t>“M</w:t>
      </w:r>
      <w:r w:rsidRPr="00BA3B6A">
        <w:rPr>
          <w:rFonts w:ascii="Arial" w:eastAsia="Gotham-Light" w:hAnsi="Arial" w:cs="Arial"/>
          <w:szCs w:val="22"/>
        </w:rPr>
        <w:t>angrove vegetation reduces wind speeds over the water surface, lessening the</w:t>
      </w:r>
      <w:r>
        <w:rPr>
          <w:rFonts w:ascii="Arial" w:eastAsia="Gotham-Light" w:hAnsi="Arial" w:cs="Arial"/>
          <w:szCs w:val="22"/>
        </w:rPr>
        <w:t xml:space="preserve"> </w:t>
      </w:r>
      <w:r w:rsidRPr="00BA3B6A">
        <w:rPr>
          <w:rFonts w:ascii="Arial" w:eastAsia="Gotham-Light" w:hAnsi="Arial" w:cs="Arial"/>
          <w:szCs w:val="22"/>
        </w:rPr>
        <w:t xml:space="preserve">likelihood of waves increasing in height within mangrove areas. </w:t>
      </w:r>
      <w:r>
        <w:rPr>
          <w:rFonts w:ascii="Arial" w:eastAsia="Gotham-Light" w:hAnsi="Arial" w:cs="Arial"/>
          <w:szCs w:val="22"/>
        </w:rPr>
        <w:t>W</w:t>
      </w:r>
      <w:r w:rsidRPr="001600AF">
        <w:rPr>
          <w:rFonts w:ascii="Arial" w:eastAsia="Gotham-Light" w:hAnsi="Arial" w:cs="Arial"/>
          <w:szCs w:val="22"/>
        </w:rPr>
        <w:t>ave height can be reduced by 13 to 66 percent over a 100-meter-wide mangrove belt, while wave height can be reduced by 50 to 100 percent over a 500-meter-wide mangrove belt. Wave height reduction within a mangrove forest depends on the width of the forest, mangrove tree morphology, water depth, topography, and wave height.</w:t>
      </w:r>
    </w:p>
    <w:p w14:paraId="38848A9B" w14:textId="77777777" w:rsidR="00BA3B6A" w:rsidRDefault="00BA3B6A" w:rsidP="00BA3B6A">
      <w:pPr>
        <w:autoSpaceDE w:val="0"/>
        <w:autoSpaceDN w:val="0"/>
        <w:adjustRightInd w:val="0"/>
        <w:jc w:val="both"/>
        <w:rPr>
          <w:rFonts w:ascii="Arial" w:eastAsia="Gotham-Light" w:hAnsi="Arial" w:cs="Arial"/>
          <w:szCs w:val="22"/>
        </w:rPr>
      </w:pPr>
    </w:p>
    <w:p w14:paraId="4FC6207E" w14:textId="77777777" w:rsidR="000854D5" w:rsidRPr="001600AF" w:rsidRDefault="000854D5" w:rsidP="00BA3B6A">
      <w:pPr>
        <w:autoSpaceDE w:val="0"/>
        <w:autoSpaceDN w:val="0"/>
        <w:adjustRightInd w:val="0"/>
        <w:jc w:val="both"/>
        <w:rPr>
          <w:rFonts w:ascii="Arial" w:eastAsia="Gotham-Light" w:hAnsi="Arial" w:cs="Arial"/>
          <w:szCs w:val="22"/>
        </w:rPr>
      </w:pPr>
      <w:r w:rsidRPr="001600AF">
        <w:rPr>
          <w:rFonts w:ascii="Arial" w:eastAsia="Gotham-Light" w:hAnsi="Arial" w:cs="Arial"/>
          <w:szCs w:val="22"/>
        </w:rPr>
        <w:t>The trends in habitat loss and the concomitant loss of coastal protection services will continue unless the values of these habitats (mangroves) are accounted for in policy and management decisions.”</w:t>
      </w:r>
    </w:p>
    <w:p w14:paraId="7ED966D9" w14:textId="77777777" w:rsidR="001628EB" w:rsidRPr="001600AF" w:rsidRDefault="001628EB" w:rsidP="00BA3B6A">
      <w:pPr>
        <w:pStyle w:val="Default"/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p w14:paraId="754B944E" w14:textId="1B111AD2" w:rsidR="00E30861" w:rsidRPr="001600AF" w:rsidRDefault="00BA02A8" w:rsidP="00BA3B6A">
      <w:pPr>
        <w:jc w:val="both"/>
        <w:rPr>
          <w:rFonts w:ascii="Arial" w:hAnsi="Arial"/>
          <w:szCs w:val="22"/>
        </w:rPr>
      </w:pPr>
      <w:r w:rsidRPr="001600AF">
        <w:rPr>
          <w:rFonts w:ascii="Arial" w:hAnsi="Arial"/>
          <w:szCs w:val="22"/>
        </w:rPr>
        <w:t>T</w:t>
      </w:r>
      <w:r w:rsidR="00644626" w:rsidRPr="001600AF">
        <w:rPr>
          <w:rFonts w:ascii="Arial" w:hAnsi="Arial"/>
          <w:szCs w:val="22"/>
        </w:rPr>
        <w:t>he</w:t>
      </w:r>
      <w:r w:rsidR="001628EB" w:rsidRPr="001600AF">
        <w:rPr>
          <w:rFonts w:ascii="Arial" w:hAnsi="Arial"/>
          <w:szCs w:val="22"/>
        </w:rPr>
        <w:t xml:space="preserve"> sad reality is </w:t>
      </w:r>
      <w:r w:rsidR="00DB7CED" w:rsidRPr="001600AF">
        <w:rPr>
          <w:rFonts w:ascii="Arial" w:hAnsi="Arial"/>
          <w:szCs w:val="22"/>
        </w:rPr>
        <w:t xml:space="preserve">that </w:t>
      </w:r>
      <w:r w:rsidR="001628EB" w:rsidRPr="001600AF">
        <w:rPr>
          <w:rFonts w:ascii="Arial" w:hAnsi="Arial"/>
          <w:szCs w:val="22"/>
        </w:rPr>
        <w:t>t</w:t>
      </w:r>
      <w:r w:rsidR="00DE562D" w:rsidRPr="001600AF">
        <w:rPr>
          <w:rFonts w:ascii="Arial" w:hAnsi="Arial"/>
          <w:szCs w:val="22"/>
        </w:rPr>
        <w:t xml:space="preserve">he value of mangroves as ‘green </w:t>
      </w:r>
      <w:r w:rsidR="002B6D20" w:rsidRPr="001600AF">
        <w:rPr>
          <w:rFonts w:ascii="Arial" w:hAnsi="Arial"/>
          <w:szCs w:val="22"/>
        </w:rPr>
        <w:t xml:space="preserve">or living </w:t>
      </w:r>
      <w:r w:rsidR="00D37349">
        <w:rPr>
          <w:rFonts w:ascii="Arial" w:hAnsi="Arial"/>
          <w:szCs w:val="22"/>
        </w:rPr>
        <w:t xml:space="preserve">infrastructure’ </w:t>
      </w:r>
      <w:r w:rsidR="00DE562D" w:rsidRPr="001600AF">
        <w:rPr>
          <w:rFonts w:ascii="Arial" w:hAnsi="Arial"/>
          <w:szCs w:val="22"/>
        </w:rPr>
        <w:t>is not fully recognized and the forests continue to be lost and degraded</w:t>
      </w:r>
      <w:r w:rsidR="00D37349">
        <w:rPr>
          <w:rFonts w:ascii="Arial" w:hAnsi="Arial"/>
          <w:szCs w:val="22"/>
        </w:rPr>
        <w:t xml:space="preserve"> </w:t>
      </w:r>
      <w:r w:rsidR="005A0220">
        <w:rPr>
          <w:rFonts w:ascii="Arial" w:hAnsi="Arial"/>
          <w:szCs w:val="22"/>
        </w:rPr>
        <w:t>around the world</w:t>
      </w:r>
      <w:r w:rsidR="00DE562D" w:rsidRPr="001600AF">
        <w:rPr>
          <w:rFonts w:ascii="Arial" w:hAnsi="Arial"/>
          <w:szCs w:val="22"/>
        </w:rPr>
        <w:t>.</w:t>
      </w:r>
    </w:p>
    <w:p w14:paraId="6F856FBE" w14:textId="77777777" w:rsidR="000854D5" w:rsidRPr="001600AF" w:rsidRDefault="000854D5" w:rsidP="00BA3B6A">
      <w:pPr>
        <w:jc w:val="both"/>
        <w:rPr>
          <w:rFonts w:ascii="Arial" w:hAnsi="Arial"/>
          <w:szCs w:val="22"/>
        </w:rPr>
      </w:pPr>
    </w:p>
    <w:p w14:paraId="6D1CAC27" w14:textId="77777777" w:rsidR="00E54FC5" w:rsidRDefault="00E54FC5" w:rsidP="00BA3B6A">
      <w:pPr>
        <w:jc w:val="both"/>
        <w:rPr>
          <w:rFonts w:ascii="Arial" w:hAnsi="Arial" w:cs="Arial"/>
          <w:color w:val="111111"/>
          <w:szCs w:val="22"/>
          <w:shd w:val="clear" w:color="auto" w:fill="FFFFFF"/>
        </w:rPr>
      </w:pPr>
      <w:r w:rsidRPr="00E54FC5">
        <w:rPr>
          <w:rFonts w:ascii="Arial" w:hAnsi="Arial" w:cs="Arial"/>
          <w:color w:val="111111"/>
          <w:szCs w:val="22"/>
          <w:shd w:val="clear" w:color="auto" w:fill="FFFFFF"/>
        </w:rPr>
        <w:t>The consequences of further man</w:t>
      </w:r>
      <w:r w:rsidR="00D608E2">
        <w:rPr>
          <w:rFonts w:ascii="Arial" w:hAnsi="Arial" w:cs="Arial"/>
          <w:color w:val="111111"/>
          <w:szCs w:val="22"/>
          <w:shd w:val="clear" w:color="auto" w:fill="FFFFFF"/>
        </w:rPr>
        <w:t>grove degradation will be painful</w:t>
      </w:r>
      <w:r w:rsidRPr="00E54FC5">
        <w:rPr>
          <w:rFonts w:ascii="Arial" w:hAnsi="Arial" w:cs="Arial"/>
          <w:color w:val="111111"/>
          <w:szCs w:val="22"/>
          <w:shd w:val="clear" w:color="auto" w:fill="FFFFFF"/>
        </w:rPr>
        <w:t xml:space="preserve"> for </w:t>
      </w:r>
      <w:r>
        <w:rPr>
          <w:rFonts w:ascii="Arial" w:hAnsi="Arial" w:cs="Arial"/>
          <w:color w:val="111111"/>
          <w:szCs w:val="22"/>
          <w:shd w:val="clear" w:color="auto" w:fill="FFFFFF"/>
        </w:rPr>
        <w:t>many</w:t>
      </w:r>
      <w:r w:rsidRPr="00E54FC5">
        <w:rPr>
          <w:rFonts w:ascii="Arial" w:hAnsi="Arial" w:cs="Arial"/>
          <w:color w:val="111111"/>
          <w:szCs w:val="22"/>
          <w:shd w:val="clear" w:color="auto" w:fill="FFFFFF"/>
        </w:rPr>
        <w:t xml:space="preserve"> coastal communities in developing countries, especially </w:t>
      </w:r>
      <w:r w:rsidR="002A22FE">
        <w:rPr>
          <w:rFonts w:ascii="Arial" w:hAnsi="Arial" w:cs="Arial"/>
          <w:color w:val="111111"/>
          <w:szCs w:val="22"/>
          <w:shd w:val="clear" w:color="auto" w:fill="FFFFFF"/>
        </w:rPr>
        <w:t xml:space="preserve">those whose </w:t>
      </w:r>
      <w:r w:rsidR="00EC6107" w:rsidRPr="00E54FC5">
        <w:rPr>
          <w:rFonts w:ascii="Arial" w:hAnsi="Arial" w:cs="Arial"/>
          <w:color w:val="111111"/>
          <w:szCs w:val="22"/>
          <w:shd w:val="clear" w:color="auto" w:fill="FFFFFF"/>
        </w:rPr>
        <w:t>daily subsistence and livelihoods</w:t>
      </w:r>
      <w:r w:rsidR="002A22FE">
        <w:rPr>
          <w:rFonts w:ascii="Arial" w:hAnsi="Arial" w:cs="Arial"/>
          <w:color w:val="111111"/>
          <w:szCs w:val="22"/>
          <w:shd w:val="clear" w:color="auto" w:fill="FFFFFF"/>
        </w:rPr>
        <w:t xml:space="preserve"> are dependent </w:t>
      </w:r>
      <w:r w:rsidR="00B42147">
        <w:rPr>
          <w:rFonts w:ascii="Arial" w:hAnsi="Arial" w:cs="Arial"/>
          <w:color w:val="111111"/>
          <w:szCs w:val="22"/>
          <w:shd w:val="clear" w:color="auto" w:fill="FFFFFF"/>
        </w:rPr>
        <w:t>on</w:t>
      </w:r>
      <w:r w:rsidRPr="00E54FC5">
        <w:rPr>
          <w:rFonts w:ascii="Arial" w:hAnsi="Arial" w:cs="Arial"/>
          <w:color w:val="111111"/>
          <w:szCs w:val="22"/>
          <w:shd w:val="clear" w:color="auto" w:fill="FFFFFF"/>
        </w:rPr>
        <w:t xml:space="preserve"> mangrove goods and </w:t>
      </w:r>
      <w:r w:rsidR="00EC6107">
        <w:rPr>
          <w:rFonts w:ascii="Arial" w:hAnsi="Arial" w:cs="Arial"/>
          <w:color w:val="111111"/>
          <w:szCs w:val="22"/>
          <w:shd w:val="clear" w:color="auto" w:fill="FFFFFF"/>
        </w:rPr>
        <w:t>services.</w:t>
      </w:r>
    </w:p>
    <w:p w14:paraId="0005562C" w14:textId="77777777" w:rsidR="00EC6107" w:rsidRDefault="00EC6107" w:rsidP="00BA3B6A">
      <w:pPr>
        <w:jc w:val="both"/>
        <w:rPr>
          <w:rFonts w:ascii="Arial" w:hAnsi="Arial" w:cs="Arial"/>
          <w:color w:val="111111"/>
          <w:szCs w:val="22"/>
          <w:shd w:val="clear" w:color="auto" w:fill="FFFFFF"/>
        </w:rPr>
      </w:pPr>
    </w:p>
    <w:p w14:paraId="67C78F27" w14:textId="77777777" w:rsidR="005F4353" w:rsidRDefault="00E54FC5" w:rsidP="00BA3B6A">
      <w:pPr>
        <w:jc w:val="both"/>
        <w:rPr>
          <w:rFonts w:ascii="Arial" w:hAnsi="Arial" w:cs="Arial"/>
          <w:color w:val="111111"/>
          <w:szCs w:val="22"/>
          <w:shd w:val="clear" w:color="auto" w:fill="FFFFFF"/>
        </w:rPr>
      </w:pPr>
      <w:r w:rsidRPr="00E54FC5">
        <w:rPr>
          <w:rFonts w:ascii="Arial" w:hAnsi="Arial" w:cs="Arial"/>
          <w:color w:val="111111"/>
          <w:szCs w:val="22"/>
          <w:shd w:val="clear" w:color="auto" w:fill="FFFFFF"/>
        </w:rPr>
        <w:lastRenderedPageBreak/>
        <w:t xml:space="preserve">However, the future of mangroves does not have to be bleak. Increasing recognition of the importance of mangrove ecosystems for both biodiversity and human well-being is driving efforts around the world to conserve, better manage and restore these ecosystems. </w:t>
      </w:r>
    </w:p>
    <w:p w14:paraId="6DCBBBB6" w14:textId="77777777" w:rsidR="005F4353" w:rsidRDefault="005F4353" w:rsidP="00BA3B6A">
      <w:pPr>
        <w:jc w:val="both"/>
        <w:rPr>
          <w:rFonts w:ascii="Arial" w:hAnsi="Arial" w:cs="Arial"/>
          <w:color w:val="111111"/>
          <w:szCs w:val="22"/>
          <w:shd w:val="clear" w:color="auto" w:fill="FFFFFF"/>
        </w:rPr>
      </w:pPr>
    </w:p>
    <w:p w14:paraId="3BED1613" w14:textId="6772E57C" w:rsidR="00E54FC5" w:rsidRDefault="002B1262" w:rsidP="00BA3B6A">
      <w:pPr>
        <w:jc w:val="both"/>
        <w:rPr>
          <w:rFonts w:ascii="Arial" w:hAnsi="Arial" w:cs="Arial"/>
          <w:color w:val="111111"/>
          <w:szCs w:val="22"/>
          <w:shd w:val="clear" w:color="auto" w:fill="FFFFFF"/>
        </w:rPr>
      </w:pPr>
      <w:r>
        <w:rPr>
          <w:rFonts w:ascii="Arial" w:hAnsi="Arial" w:cs="Arial"/>
          <w:color w:val="111111"/>
          <w:szCs w:val="22"/>
          <w:shd w:val="clear" w:color="auto" w:fill="FFFFFF"/>
        </w:rPr>
        <w:t xml:space="preserve">In Fiji and the Pacific, </w:t>
      </w:r>
      <w:r w:rsidR="00B64E67">
        <w:rPr>
          <w:rFonts w:ascii="Arial" w:hAnsi="Arial" w:cs="Arial"/>
          <w:color w:val="111111"/>
          <w:szCs w:val="22"/>
          <w:shd w:val="clear" w:color="auto" w:fill="FFFFFF"/>
        </w:rPr>
        <w:t xml:space="preserve">we </w:t>
      </w:r>
      <w:r>
        <w:rPr>
          <w:rFonts w:ascii="Arial" w:hAnsi="Arial" w:cs="Arial"/>
          <w:color w:val="111111"/>
          <w:szCs w:val="22"/>
          <w:shd w:val="clear" w:color="auto" w:fill="FFFFFF"/>
        </w:rPr>
        <w:t xml:space="preserve">must </w:t>
      </w:r>
      <w:r w:rsidR="00B64E67">
        <w:rPr>
          <w:rFonts w:ascii="Arial" w:hAnsi="Arial" w:cs="Arial"/>
          <w:color w:val="111111"/>
          <w:szCs w:val="22"/>
          <w:shd w:val="clear" w:color="auto" w:fill="FFFFFF"/>
        </w:rPr>
        <w:t xml:space="preserve">recognize mangroves </w:t>
      </w:r>
      <w:r>
        <w:rPr>
          <w:rFonts w:ascii="Arial" w:hAnsi="Arial" w:cs="Arial"/>
          <w:color w:val="111111"/>
          <w:szCs w:val="22"/>
          <w:shd w:val="clear" w:color="auto" w:fill="FFFFFF"/>
        </w:rPr>
        <w:t xml:space="preserve">as </w:t>
      </w:r>
      <w:r w:rsidR="005F4353">
        <w:rPr>
          <w:rFonts w:ascii="Arial" w:hAnsi="Arial" w:cs="Arial"/>
          <w:color w:val="111111"/>
          <w:szCs w:val="22"/>
          <w:shd w:val="clear" w:color="auto" w:fill="FFFFFF"/>
        </w:rPr>
        <w:t>a</w:t>
      </w:r>
      <w:r w:rsidR="00E54FC5" w:rsidRPr="00E54FC5">
        <w:rPr>
          <w:rFonts w:ascii="Arial" w:hAnsi="Arial" w:cs="Arial"/>
          <w:color w:val="111111"/>
          <w:szCs w:val="22"/>
          <w:shd w:val="clear" w:color="auto" w:fill="FFFFFF"/>
        </w:rPr>
        <w:t xml:space="preserve"> </w:t>
      </w:r>
      <w:r w:rsidR="009509E2">
        <w:rPr>
          <w:rFonts w:ascii="Arial" w:hAnsi="Arial" w:cs="Arial"/>
          <w:color w:val="111111"/>
          <w:szCs w:val="22"/>
          <w:shd w:val="clear" w:color="auto" w:fill="FFFFFF"/>
        </w:rPr>
        <w:t xml:space="preserve">valuable </w:t>
      </w:r>
      <w:r w:rsidR="00B64E67">
        <w:rPr>
          <w:rFonts w:ascii="Arial" w:hAnsi="Arial" w:cs="Arial"/>
          <w:color w:val="111111"/>
          <w:szCs w:val="22"/>
          <w:shd w:val="clear" w:color="auto" w:fill="FFFFFF"/>
        </w:rPr>
        <w:t>ecological component</w:t>
      </w:r>
      <w:r w:rsidR="009509E2">
        <w:rPr>
          <w:rFonts w:ascii="Arial" w:hAnsi="Arial" w:cs="Arial"/>
          <w:color w:val="111111"/>
          <w:szCs w:val="22"/>
          <w:shd w:val="clear" w:color="auto" w:fill="FFFFFF"/>
        </w:rPr>
        <w:t xml:space="preserve"> of community resilience to climate change </w:t>
      </w:r>
      <w:r>
        <w:rPr>
          <w:rFonts w:ascii="Arial" w:hAnsi="Arial" w:cs="Arial"/>
          <w:color w:val="111111"/>
          <w:szCs w:val="22"/>
          <w:shd w:val="clear" w:color="auto" w:fill="FFFFFF"/>
        </w:rPr>
        <w:t>and</w:t>
      </w:r>
      <w:r w:rsidR="00E54FC5" w:rsidRPr="00E54FC5">
        <w:rPr>
          <w:rFonts w:ascii="Arial" w:hAnsi="Arial" w:cs="Arial"/>
          <w:color w:val="111111"/>
          <w:szCs w:val="22"/>
          <w:shd w:val="clear" w:color="auto" w:fill="FFFFFF"/>
        </w:rPr>
        <w:t xml:space="preserve"> </w:t>
      </w:r>
      <w:r w:rsidR="00B64E67">
        <w:rPr>
          <w:rFonts w:ascii="Arial" w:hAnsi="Arial" w:cs="Arial"/>
          <w:color w:val="111111"/>
          <w:szCs w:val="22"/>
          <w:shd w:val="clear" w:color="auto" w:fill="FFFFFF"/>
        </w:rPr>
        <w:t xml:space="preserve">ensure that they are </w:t>
      </w:r>
      <w:r w:rsidR="00E54FC5" w:rsidRPr="00E54FC5">
        <w:rPr>
          <w:rFonts w:ascii="Arial" w:hAnsi="Arial" w:cs="Arial"/>
          <w:color w:val="111111"/>
          <w:szCs w:val="22"/>
          <w:shd w:val="clear" w:color="auto" w:fill="FFFFFF"/>
        </w:rPr>
        <w:t xml:space="preserve">conserved and managed sustainably. </w:t>
      </w:r>
    </w:p>
    <w:p w14:paraId="1174B28B" w14:textId="77777777" w:rsidR="00E54FC5" w:rsidRDefault="00E54FC5" w:rsidP="00BA3B6A">
      <w:pPr>
        <w:jc w:val="both"/>
        <w:rPr>
          <w:rFonts w:ascii="Arial" w:hAnsi="Arial" w:cs="Arial"/>
          <w:color w:val="111111"/>
          <w:szCs w:val="22"/>
          <w:shd w:val="clear" w:color="auto" w:fill="FFFFFF"/>
        </w:rPr>
      </w:pPr>
    </w:p>
    <w:p w14:paraId="44F23797" w14:textId="6860E3B0" w:rsidR="00BA02A8" w:rsidRDefault="005F08BF" w:rsidP="00BA3B6A">
      <w:pPr>
        <w:jc w:val="both"/>
        <w:rPr>
          <w:rStyle w:val="apple-converted-space"/>
          <w:rFonts w:ascii="Arial" w:hAnsi="Arial" w:cs="Arial"/>
          <w:color w:val="111111"/>
          <w:szCs w:val="22"/>
          <w:shd w:val="clear" w:color="auto" w:fill="FFFFFF"/>
        </w:rPr>
      </w:pPr>
      <w:r>
        <w:rPr>
          <w:rFonts w:ascii="Arial" w:hAnsi="Arial" w:cs="Arial"/>
          <w:color w:val="111111"/>
          <w:szCs w:val="22"/>
          <w:shd w:val="clear" w:color="auto" w:fill="FFFFFF"/>
        </w:rPr>
        <w:t>Governments</w:t>
      </w:r>
      <w:r w:rsidR="00B64E67">
        <w:rPr>
          <w:rFonts w:ascii="Arial" w:hAnsi="Arial" w:cs="Arial"/>
          <w:color w:val="111111"/>
          <w:szCs w:val="22"/>
          <w:shd w:val="clear" w:color="auto" w:fill="FFFFFF"/>
        </w:rPr>
        <w:t xml:space="preserve">, and communities, </w:t>
      </w:r>
      <w:r>
        <w:rPr>
          <w:rFonts w:ascii="Arial" w:hAnsi="Arial" w:cs="Arial"/>
          <w:color w:val="111111"/>
          <w:szCs w:val="22"/>
          <w:shd w:val="clear" w:color="auto" w:fill="FFFFFF"/>
        </w:rPr>
        <w:t xml:space="preserve">need to make commitments through </w:t>
      </w:r>
      <w:r w:rsidR="00B64E67">
        <w:rPr>
          <w:rFonts w:ascii="Arial" w:hAnsi="Arial" w:cs="Arial"/>
          <w:color w:val="111111"/>
          <w:szCs w:val="22"/>
          <w:shd w:val="clear" w:color="auto" w:fill="FFFFFF"/>
        </w:rPr>
        <w:t>management</w:t>
      </w:r>
      <w:r w:rsidR="00B64E67" w:rsidRPr="00E54FC5">
        <w:rPr>
          <w:rFonts w:ascii="Arial" w:hAnsi="Arial" w:cs="Arial"/>
          <w:color w:val="111111"/>
          <w:szCs w:val="22"/>
          <w:shd w:val="clear" w:color="auto" w:fill="FFFFFF"/>
        </w:rPr>
        <w:t xml:space="preserve"> </w:t>
      </w:r>
      <w:r w:rsidR="00E54FC5" w:rsidRPr="00E54FC5">
        <w:rPr>
          <w:rFonts w:ascii="Arial" w:hAnsi="Arial" w:cs="Arial"/>
          <w:color w:val="111111"/>
          <w:szCs w:val="22"/>
          <w:shd w:val="clear" w:color="auto" w:fill="FFFFFF"/>
        </w:rPr>
        <w:t xml:space="preserve">decisions and </w:t>
      </w:r>
      <w:r w:rsidR="00B64E67">
        <w:rPr>
          <w:rFonts w:ascii="Arial" w:hAnsi="Arial" w:cs="Arial"/>
          <w:color w:val="111111"/>
          <w:szCs w:val="22"/>
          <w:shd w:val="clear" w:color="auto" w:fill="FFFFFF"/>
        </w:rPr>
        <w:t>application</w:t>
      </w:r>
      <w:r>
        <w:rPr>
          <w:rFonts w:ascii="Arial" w:hAnsi="Arial" w:cs="Arial"/>
          <w:color w:val="111111"/>
          <w:szCs w:val="22"/>
          <w:shd w:val="clear" w:color="auto" w:fill="FFFFFF"/>
        </w:rPr>
        <w:t xml:space="preserve"> of e</w:t>
      </w:r>
      <w:r w:rsidR="00E54FC5" w:rsidRPr="00E54FC5">
        <w:rPr>
          <w:rFonts w:ascii="Arial" w:hAnsi="Arial" w:cs="Arial"/>
          <w:color w:val="111111"/>
          <w:szCs w:val="22"/>
          <w:shd w:val="clear" w:color="auto" w:fill="FFFFFF"/>
        </w:rPr>
        <w:t>xisting protection measures to curb the widespread losses from human activities.</w:t>
      </w:r>
      <w:r w:rsidR="00E54FC5" w:rsidRPr="00E54FC5">
        <w:rPr>
          <w:rStyle w:val="apple-converted-space"/>
          <w:rFonts w:ascii="Arial" w:hAnsi="Arial" w:cs="Arial"/>
          <w:color w:val="111111"/>
          <w:szCs w:val="22"/>
          <w:shd w:val="clear" w:color="auto" w:fill="FFFFFF"/>
        </w:rPr>
        <w:t> </w:t>
      </w:r>
    </w:p>
    <w:p w14:paraId="1B4B856F" w14:textId="77777777" w:rsidR="00E54FC5" w:rsidRPr="00E54FC5" w:rsidRDefault="00E54FC5" w:rsidP="00BA3B6A">
      <w:pPr>
        <w:jc w:val="both"/>
        <w:rPr>
          <w:rFonts w:ascii="Arial" w:hAnsi="Arial"/>
          <w:szCs w:val="22"/>
        </w:rPr>
      </w:pPr>
    </w:p>
    <w:p w14:paraId="45937F5B" w14:textId="5C648877" w:rsidR="005A0220" w:rsidRDefault="002B6D20" w:rsidP="005A0220">
      <w:pPr>
        <w:jc w:val="both"/>
        <w:rPr>
          <w:rFonts w:ascii="Arial" w:hAnsi="Arial"/>
          <w:szCs w:val="22"/>
        </w:rPr>
      </w:pPr>
      <w:r w:rsidRPr="001600AF">
        <w:rPr>
          <w:rFonts w:ascii="Arial" w:hAnsi="Arial"/>
          <w:szCs w:val="22"/>
        </w:rPr>
        <w:t xml:space="preserve">Today as we celebrate International Forest Day, </w:t>
      </w:r>
      <w:r w:rsidR="005A0220" w:rsidRPr="001600AF">
        <w:rPr>
          <w:rFonts w:ascii="Arial" w:hAnsi="Arial"/>
          <w:szCs w:val="22"/>
        </w:rPr>
        <w:t xml:space="preserve">take a first step to </w:t>
      </w:r>
      <w:r w:rsidR="005A0220">
        <w:rPr>
          <w:rFonts w:ascii="Arial" w:hAnsi="Arial"/>
          <w:szCs w:val="22"/>
        </w:rPr>
        <w:t xml:space="preserve">better manage </w:t>
      </w:r>
      <w:r w:rsidR="005A0220" w:rsidRPr="001600AF">
        <w:rPr>
          <w:rFonts w:ascii="Arial" w:hAnsi="Arial"/>
          <w:szCs w:val="22"/>
        </w:rPr>
        <w:t>our mangrove forest</w:t>
      </w:r>
      <w:r w:rsidR="005A0220">
        <w:rPr>
          <w:rFonts w:ascii="Arial" w:hAnsi="Arial"/>
          <w:szCs w:val="22"/>
        </w:rPr>
        <w:t>s</w:t>
      </w:r>
      <w:r w:rsidR="005A0220" w:rsidRPr="001600AF">
        <w:rPr>
          <w:rFonts w:ascii="Arial" w:hAnsi="Arial"/>
          <w:szCs w:val="22"/>
        </w:rPr>
        <w:t xml:space="preserve"> in </w:t>
      </w:r>
      <w:r w:rsidR="005E0DB7">
        <w:rPr>
          <w:rFonts w:ascii="Arial" w:hAnsi="Arial"/>
          <w:szCs w:val="22"/>
        </w:rPr>
        <w:t>Fiji</w:t>
      </w:r>
      <w:r w:rsidR="005A0220">
        <w:rPr>
          <w:rFonts w:ascii="Arial" w:hAnsi="Arial"/>
          <w:szCs w:val="22"/>
        </w:rPr>
        <w:t xml:space="preserve"> and say No to destruction of mangrove forests</w:t>
      </w:r>
      <w:r w:rsidR="005A0220" w:rsidRPr="001600AF">
        <w:rPr>
          <w:rFonts w:ascii="Arial" w:hAnsi="Arial"/>
          <w:szCs w:val="22"/>
        </w:rPr>
        <w:t>!</w:t>
      </w:r>
      <w:r w:rsidR="005A0220">
        <w:rPr>
          <w:rFonts w:ascii="Arial" w:hAnsi="Arial"/>
          <w:szCs w:val="22"/>
        </w:rPr>
        <w:t xml:space="preserve"> </w:t>
      </w:r>
    </w:p>
    <w:p w14:paraId="39893CAC" w14:textId="77777777" w:rsidR="00EC6107" w:rsidRDefault="00EC6107" w:rsidP="00BA3B6A">
      <w:pPr>
        <w:jc w:val="both"/>
        <w:rPr>
          <w:rFonts w:ascii="Arial" w:hAnsi="Arial"/>
          <w:szCs w:val="22"/>
        </w:rPr>
      </w:pPr>
    </w:p>
    <w:p w14:paraId="60E962A8" w14:textId="77777777" w:rsidR="00D608E2" w:rsidRPr="001600AF" w:rsidRDefault="00B64E67" w:rsidP="00EC6107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Let’s </w:t>
      </w:r>
      <w:r w:rsidR="0047101E">
        <w:rPr>
          <w:rFonts w:ascii="Arial" w:hAnsi="Arial"/>
          <w:szCs w:val="22"/>
        </w:rPr>
        <w:t>Stop des</w:t>
      </w:r>
      <w:r w:rsidR="00EC6107">
        <w:rPr>
          <w:rFonts w:ascii="Arial" w:hAnsi="Arial"/>
          <w:szCs w:val="22"/>
        </w:rPr>
        <w:t xml:space="preserve">troying, </w:t>
      </w:r>
      <w:r>
        <w:rPr>
          <w:rFonts w:ascii="Arial" w:hAnsi="Arial"/>
          <w:szCs w:val="22"/>
        </w:rPr>
        <w:t xml:space="preserve">and </w:t>
      </w:r>
      <w:r w:rsidR="00EC6107">
        <w:rPr>
          <w:rFonts w:ascii="Arial" w:hAnsi="Arial" w:cs="Arial"/>
          <w:szCs w:val="22"/>
        </w:rPr>
        <w:t>Start working with nature today!</w:t>
      </w:r>
    </w:p>
    <w:p w14:paraId="747AAE81" w14:textId="77777777" w:rsidR="00D608E2" w:rsidRPr="001600AF" w:rsidRDefault="00D608E2" w:rsidP="00D608E2">
      <w:pPr>
        <w:jc w:val="both"/>
        <w:rPr>
          <w:rFonts w:ascii="Arial" w:hAnsi="Arial"/>
          <w:szCs w:val="22"/>
        </w:rPr>
      </w:pPr>
    </w:p>
    <w:p w14:paraId="21858526" w14:textId="77777777" w:rsidR="005F08BF" w:rsidRDefault="00E54FC5" w:rsidP="00BA3B6A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For further infor</w:t>
      </w:r>
      <w:r w:rsidR="0047101E">
        <w:rPr>
          <w:rFonts w:ascii="Arial" w:hAnsi="Arial"/>
          <w:szCs w:val="22"/>
        </w:rPr>
        <w:t>mation on natural solutions or Ecosystem based A</w:t>
      </w:r>
      <w:r>
        <w:rPr>
          <w:rFonts w:ascii="Arial" w:hAnsi="Arial"/>
          <w:szCs w:val="22"/>
        </w:rPr>
        <w:t xml:space="preserve">daptation </w:t>
      </w:r>
      <w:r w:rsidR="0047101E">
        <w:rPr>
          <w:rFonts w:ascii="Arial" w:hAnsi="Arial"/>
          <w:szCs w:val="22"/>
        </w:rPr>
        <w:t>(EbA)</w:t>
      </w:r>
      <w:r>
        <w:rPr>
          <w:rFonts w:ascii="Arial" w:hAnsi="Arial"/>
          <w:szCs w:val="22"/>
        </w:rPr>
        <w:t>, visit the Secretariat of the Pacific Regional Environm</w:t>
      </w:r>
      <w:r w:rsidR="005F08BF">
        <w:rPr>
          <w:rFonts w:ascii="Arial" w:hAnsi="Arial"/>
          <w:szCs w:val="22"/>
        </w:rPr>
        <w:t xml:space="preserve">ent Programme’s website: </w:t>
      </w:r>
      <w:hyperlink r:id="rId8" w:history="1">
        <w:r w:rsidR="005F08BF" w:rsidRPr="00050397">
          <w:rPr>
            <w:rStyle w:val="Hyperlink"/>
            <w:rFonts w:ascii="Arial" w:hAnsi="Arial"/>
            <w:szCs w:val="22"/>
          </w:rPr>
          <w:t>www.sprep.org/pebacc</w:t>
        </w:r>
      </w:hyperlink>
    </w:p>
    <w:p w14:paraId="1A51C711" w14:textId="77777777" w:rsidR="00E54FC5" w:rsidRPr="001600AF" w:rsidRDefault="00E54FC5" w:rsidP="00BA3B6A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.</w:t>
      </w:r>
    </w:p>
    <w:p w14:paraId="4E4E9CDC" w14:textId="77777777" w:rsidR="00E30861" w:rsidRPr="00C85ED4" w:rsidRDefault="00E30861" w:rsidP="00E30861">
      <w:pPr>
        <w:jc w:val="both"/>
        <w:rPr>
          <w:rFonts w:ascii="Arial" w:hAnsi="Arial"/>
          <w:szCs w:val="22"/>
        </w:rPr>
      </w:pPr>
    </w:p>
    <w:p w14:paraId="38E47AEA" w14:textId="77777777" w:rsidR="0010283F" w:rsidRPr="00C85ED4" w:rsidRDefault="0010283F">
      <w:pPr>
        <w:rPr>
          <w:szCs w:val="22"/>
        </w:rPr>
      </w:pPr>
      <w:bookmarkStart w:id="0" w:name="_GoBack"/>
      <w:bookmarkEnd w:id="0"/>
    </w:p>
    <w:sectPr w:rsidR="0010283F" w:rsidRPr="00C85ED4" w:rsidSect="0010283F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4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0C6C0" w14:textId="77777777" w:rsidR="00BD5898" w:rsidRDefault="00BD5898">
      <w:r>
        <w:separator/>
      </w:r>
    </w:p>
  </w:endnote>
  <w:endnote w:type="continuationSeparator" w:id="0">
    <w:p w14:paraId="0E0FBA34" w14:textId="77777777" w:rsidR="00BD5898" w:rsidRDefault="00BD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otham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7FB58" w14:textId="77777777" w:rsidR="0010283F" w:rsidRDefault="0010283F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8E98B" w14:textId="77777777" w:rsidR="0010283F" w:rsidRDefault="0010283F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7C581" w14:textId="77777777" w:rsidR="00BD5898" w:rsidRDefault="00BD5898">
      <w:r>
        <w:separator/>
      </w:r>
    </w:p>
  </w:footnote>
  <w:footnote w:type="continuationSeparator" w:id="0">
    <w:p w14:paraId="39F597E5" w14:textId="77777777" w:rsidR="00BD5898" w:rsidRDefault="00BD5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5107" w14:textId="77777777" w:rsidR="0010283F" w:rsidRDefault="0010283F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0DCF7" w14:textId="77777777" w:rsidR="0010283F" w:rsidRDefault="0010283F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3710D"/>
    <w:multiLevelType w:val="hybridMultilevel"/>
    <w:tmpl w:val="E988AD94"/>
    <w:lvl w:ilvl="0" w:tplc="CE52C7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E14F3"/>
    <w:multiLevelType w:val="hybridMultilevel"/>
    <w:tmpl w:val="1228DF58"/>
    <w:lvl w:ilvl="0" w:tplc="BC7E9C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61"/>
    <w:rsid w:val="000066FD"/>
    <w:rsid w:val="0002484A"/>
    <w:rsid w:val="000477E0"/>
    <w:rsid w:val="000854D5"/>
    <w:rsid w:val="000D4C16"/>
    <w:rsid w:val="000E5F25"/>
    <w:rsid w:val="00101553"/>
    <w:rsid w:val="0010283F"/>
    <w:rsid w:val="001600AF"/>
    <w:rsid w:val="001628EB"/>
    <w:rsid w:val="001E3163"/>
    <w:rsid w:val="001F2407"/>
    <w:rsid w:val="00234D6C"/>
    <w:rsid w:val="00270D0C"/>
    <w:rsid w:val="002A22FE"/>
    <w:rsid w:val="002A4A92"/>
    <w:rsid w:val="002B1262"/>
    <w:rsid w:val="002B6D20"/>
    <w:rsid w:val="002D0472"/>
    <w:rsid w:val="002E3584"/>
    <w:rsid w:val="00386BD2"/>
    <w:rsid w:val="003B52C8"/>
    <w:rsid w:val="003E462F"/>
    <w:rsid w:val="00424F15"/>
    <w:rsid w:val="00427199"/>
    <w:rsid w:val="0047101E"/>
    <w:rsid w:val="004D17CE"/>
    <w:rsid w:val="004F6C5E"/>
    <w:rsid w:val="005100F7"/>
    <w:rsid w:val="005327AB"/>
    <w:rsid w:val="00556EE8"/>
    <w:rsid w:val="005A0220"/>
    <w:rsid w:val="005E0DB7"/>
    <w:rsid w:val="005F08BF"/>
    <w:rsid w:val="005F4353"/>
    <w:rsid w:val="00622828"/>
    <w:rsid w:val="00644626"/>
    <w:rsid w:val="006F68FE"/>
    <w:rsid w:val="00756529"/>
    <w:rsid w:val="0076721C"/>
    <w:rsid w:val="007B143D"/>
    <w:rsid w:val="007B7E7E"/>
    <w:rsid w:val="007D3627"/>
    <w:rsid w:val="007F5AA3"/>
    <w:rsid w:val="0089769F"/>
    <w:rsid w:val="008978CB"/>
    <w:rsid w:val="008E6CBB"/>
    <w:rsid w:val="008F537C"/>
    <w:rsid w:val="008F5897"/>
    <w:rsid w:val="009370B2"/>
    <w:rsid w:val="009450EC"/>
    <w:rsid w:val="009509E2"/>
    <w:rsid w:val="00965311"/>
    <w:rsid w:val="009A65EC"/>
    <w:rsid w:val="009C3720"/>
    <w:rsid w:val="009F11DC"/>
    <w:rsid w:val="00A00D99"/>
    <w:rsid w:val="00A44819"/>
    <w:rsid w:val="00A565B0"/>
    <w:rsid w:val="00B26026"/>
    <w:rsid w:val="00B37ACB"/>
    <w:rsid w:val="00B42147"/>
    <w:rsid w:val="00B64E67"/>
    <w:rsid w:val="00BA02A8"/>
    <w:rsid w:val="00BA39F1"/>
    <w:rsid w:val="00BA3B6A"/>
    <w:rsid w:val="00BA643A"/>
    <w:rsid w:val="00BD5898"/>
    <w:rsid w:val="00C22542"/>
    <w:rsid w:val="00C2769B"/>
    <w:rsid w:val="00C829C8"/>
    <w:rsid w:val="00C85B36"/>
    <w:rsid w:val="00C85ED4"/>
    <w:rsid w:val="00CA3B7F"/>
    <w:rsid w:val="00CC5BF0"/>
    <w:rsid w:val="00D37349"/>
    <w:rsid w:val="00D40108"/>
    <w:rsid w:val="00D608E2"/>
    <w:rsid w:val="00D86776"/>
    <w:rsid w:val="00D97A73"/>
    <w:rsid w:val="00DB7CED"/>
    <w:rsid w:val="00DE23C3"/>
    <w:rsid w:val="00DE562D"/>
    <w:rsid w:val="00E30861"/>
    <w:rsid w:val="00E54FC5"/>
    <w:rsid w:val="00EC6107"/>
    <w:rsid w:val="00F11162"/>
    <w:rsid w:val="00F3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B0F6"/>
  <w15:docId w15:val="{01DAF1E3-8B5B-4472-B187-511415D2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61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086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E30861"/>
    <w:rPr>
      <w:rFonts w:ascii="CG Times (WN)" w:eastAsia="Times New Roman" w:hAnsi="CG Times (WN)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E30861"/>
  </w:style>
  <w:style w:type="paragraph" w:styleId="Header">
    <w:name w:val="header"/>
    <w:basedOn w:val="Normal"/>
    <w:link w:val="HeaderChar"/>
    <w:rsid w:val="00E3086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30861"/>
    <w:rPr>
      <w:rFonts w:ascii="CG Times (WN)" w:eastAsia="Times New Roman" w:hAnsi="CG Times (WN)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E308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0861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086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E3086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10283F"/>
  </w:style>
  <w:style w:type="paragraph" w:customStyle="1" w:styleId="Default">
    <w:name w:val="Default"/>
    <w:rsid w:val="00BA39F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BA39F1"/>
    <w:rPr>
      <w:rFonts w:cs="Myriad Pro"/>
      <w:color w:val="211D1E"/>
      <w:sz w:val="18"/>
      <w:szCs w:val="18"/>
    </w:rPr>
  </w:style>
  <w:style w:type="character" w:styleId="Strong">
    <w:name w:val="Strong"/>
    <w:basedOn w:val="DefaultParagraphFont"/>
    <w:uiPriority w:val="22"/>
    <w:qFormat/>
    <w:rsid w:val="009370B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162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162"/>
    <w:rPr>
      <w:rFonts w:ascii="Trebuchet MS" w:eastAsia="Times New Roman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99"/>
    <w:qFormat/>
    <w:rsid w:val="0076721C"/>
    <w:pPr>
      <w:ind w:left="720"/>
    </w:pPr>
    <w:rPr>
      <w:rFonts w:ascii="Times New Roman" w:hAnsi="Times New Roman"/>
      <w:sz w:val="24"/>
      <w:szCs w:val="20"/>
      <w:lang w:val="en-AU" w:eastAsia="en-AU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99"/>
    <w:locked/>
    <w:rsid w:val="0076721C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EndnoteText">
    <w:name w:val="endnote text"/>
    <w:basedOn w:val="Normal"/>
    <w:link w:val="EndnoteTextChar"/>
    <w:unhideWhenUsed/>
    <w:rsid w:val="0076721C"/>
    <w:rPr>
      <w:rFonts w:ascii="Times New Roman" w:hAnsi="Times New Roman"/>
      <w:sz w:val="24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76721C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ndnoteReference">
    <w:name w:val="endnote reference"/>
    <w:basedOn w:val="DefaultParagraphFont"/>
    <w:unhideWhenUsed/>
    <w:rsid w:val="00767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ep.org/pebac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78EA-7432-4F8F-A321-ABD0E65C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Jilda Shem</dc:creator>
  <cp:lastModifiedBy>Jilda Shem</cp:lastModifiedBy>
  <cp:revision>3</cp:revision>
  <dcterms:created xsi:type="dcterms:W3CDTF">2017-03-16T05:47:00Z</dcterms:created>
  <dcterms:modified xsi:type="dcterms:W3CDTF">2017-03-16T05:50:00Z</dcterms:modified>
</cp:coreProperties>
</file>