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07205" w14:textId="77777777" w:rsidR="00827047" w:rsidRDefault="00827047" w:rsidP="000C34DD">
      <w:pPr>
        <w:rPr>
          <w:b/>
          <w:bCs/>
          <w:sz w:val="24"/>
          <w:szCs w:val="24"/>
          <w:u w:val="single"/>
          <w:lang w:val="en-US"/>
        </w:rPr>
      </w:pPr>
    </w:p>
    <w:p w14:paraId="4083151D" w14:textId="762EC41C" w:rsidR="006874F0" w:rsidRPr="000C34DD" w:rsidRDefault="000C34DD" w:rsidP="000C34DD">
      <w:pPr>
        <w:rPr>
          <w:b/>
          <w:bCs/>
          <w:sz w:val="24"/>
          <w:szCs w:val="24"/>
          <w:u w:val="single"/>
        </w:rPr>
      </w:pPr>
      <w:r>
        <w:rPr>
          <w:b/>
          <w:sz w:val="24"/>
          <w:u w:val="single"/>
        </w:rPr>
        <w:t>Formulaire de demande d</w:t>
      </w:r>
      <w:r w:rsidR="009760D9">
        <w:rPr>
          <w:b/>
          <w:sz w:val="24"/>
          <w:u w:val="single"/>
        </w:rPr>
        <w:t>’</w:t>
      </w:r>
      <w:r>
        <w:rPr>
          <w:b/>
          <w:sz w:val="24"/>
          <w:u w:val="single"/>
        </w:rPr>
        <w:t>utilisation de la vidéo de sensibilisation aux déchets marins du PROE/SWAP</w:t>
      </w:r>
    </w:p>
    <w:p w14:paraId="7FCDD791" w14:textId="77777777" w:rsidR="00B6380E" w:rsidRPr="009760D9" w:rsidRDefault="00B6380E" w:rsidP="00531C3E">
      <w:pPr>
        <w:rPr>
          <w:sz w:val="24"/>
          <w:szCs w:val="24"/>
        </w:rPr>
      </w:pPr>
    </w:p>
    <w:p w14:paraId="16D3D44F" w14:textId="44F9C929" w:rsidR="00FB0DE0" w:rsidRDefault="00FB0DE0" w:rsidP="00531C3E">
      <w:pPr>
        <w:rPr>
          <w:rStyle w:val="markedcontent"/>
        </w:rPr>
      </w:pPr>
      <w:r>
        <w:rPr>
          <w:rStyle w:val="markedcontent"/>
        </w:rPr>
        <w:t>Le projet S</w:t>
      </w:r>
      <w:r w:rsidR="009760D9">
        <w:rPr>
          <w:rStyle w:val="markedcontent"/>
        </w:rPr>
        <w:t>’</w:t>
      </w:r>
      <w:r>
        <w:rPr>
          <w:rStyle w:val="markedcontent"/>
        </w:rPr>
        <w:t xml:space="preserve">engager </w:t>
      </w:r>
      <w:r w:rsidR="00494C1D">
        <w:rPr>
          <w:rStyle w:val="markedcontent"/>
        </w:rPr>
        <w:t>pour une gestion durable</w:t>
      </w:r>
      <w:r>
        <w:rPr>
          <w:rStyle w:val="markedcontent"/>
        </w:rPr>
        <w:t xml:space="preserve"> des déchets dans le Pacifique, ci-après nommé « projet SWAP » vise à améliorer les conditions sanitaires, environnementales, sociales et économiques dans les pays et territoires insulaires du Pacifique au moyen d</w:t>
      </w:r>
      <w:r w:rsidR="009760D9">
        <w:rPr>
          <w:rStyle w:val="markedcontent"/>
        </w:rPr>
        <w:t>’</w:t>
      </w:r>
      <w:r>
        <w:rPr>
          <w:rStyle w:val="markedcontent"/>
        </w:rPr>
        <w:t xml:space="preserve">une gestion appropriée des déchets. </w:t>
      </w:r>
    </w:p>
    <w:p w14:paraId="57848D46" w14:textId="110EA236" w:rsidR="00FB0DE0" w:rsidRDefault="00FB0DE0" w:rsidP="00531C3E">
      <w:pPr>
        <w:rPr>
          <w:rStyle w:val="markedcontent"/>
        </w:rPr>
      </w:pPr>
      <w:r>
        <w:rPr>
          <w:rStyle w:val="markedcontent"/>
        </w:rPr>
        <w:t xml:space="preserve">À cette fin, les travaux sont axés sur trois types de déchets, à savoir les huiles usagées, les déchets </w:t>
      </w:r>
      <w:r w:rsidR="00494C1D">
        <w:rPr>
          <w:rStyle w:val="markedcontent"/>
        </w:rPr>
        <w:t>marins</w:t>
      </w:r>
      <w:r>
        <w:rPr>
          <w:rStyle w:val="markedcontent"/>
        </w:rPr>
        <w:t xml:space="preserve"> et les déchets issus de catastrophes naturelles, ainsi que sur la question fondamentale des mécanismes de financement durable. </w:t>
      </w:r>
    </w:p>
    <w:p w14:paraId="132CA793" w14:textId="7971A384" w:rsidR="00FB0DE0" w:rsidRDefault="00FB0DE0" w:rsidP="00531C3E">
      <w:pPr>
        <w:rPr>
          <w:rStyle w:val="markedcontent"/>
        </w:rPr>
      </w:pPr>
      <w:r>
        <w:rPr>
          <w:rStyle w:val="markedcontent"/>
        </w:rPr>
        <w:t>Six pays et territoires bénéficient de ce projet: les Fidji, les Îles Salomon</w:t>
      </w:r>
      <w:r w:rsidR="00B139FB">
        <w:rPr>
          <w:rStyle w:val="markedcontent"/>
        </w:rPr>
        <w:t>,</w:t>
      </w:r>
      <w:r>
        <w:rPr>
          <w:rStyle w:val="markedcontent"/>
        </w:rPr>
        <w:t xml:space="preserve"> les Samoa, les Tonga, le Vanuatu et Wallis-et-Futuna.</w:t>
      </w:r>
    </w:p>
    <w:p w14:paraId="33257085" w14:textId="77777777" w:rsidR="00F64585" w:rsidRDefault="00F64585" w:rsidP="00531C3E">
      <w:pPr>
        <w:rPr>
          <w:rStyle w:val="markedcontent"/>
        </w:rPr>
      </w:pPr>
    </w:p>
    <w:p w14:paraId="3E5A680C" w14:textId="3122E193" w:rsidR="00F64585" w:rsidRPr="009559BF" w:rsidRDefault="00F64585" w:rsidP="00F64585">
      <w:pPr>
        <w:spacing w:after="120"/>
        <w:rPr>
          <w:rStyle w:val="markedcontent"/>
        </w:rPr>
      </w:pPr>
      <w:r>
        <w:rPr>
          <w:rStyle w:val="markedcontent"/>
        </w:rPr>
        <w:t>Les déchets marins sont l</w:t>
      </w:r>
      <w:r w:rsidR="009760D9">
        <w:rPr>
          <w:rStyle w:val="markedcontent"/>
        </w:rPr>
        <w:t>’</w:t>
      </w:r>
      <w:r>
        <w:rPr>
          <w:rStyle w:val="markedcontent"/>
        </w:rPr>
        <w:t>un des principaux problèmes que le projet SWAP tente de résoudre</w:t>
      </w:r>
      <w:r>
        <w:t xml:space="preserve">, car les îles du Pacifique sont particulièrement vulnérables aux impacts des déchets </w:t>
      </w:r>
      <w:r w:rsidR="00494C1D">
        <w:t>marins</w:t>
      </w:r>
      <w:r>
        <w:t xml:space="preserve">, en raison de la valeur et de la sensibilité particulières de </w:t>
      </w:r>
      <w:r>
        <w:rPr>
          <w:rStyle w:val="markedcontent"/>
        </w:rPr>
        <w:t>leurs environnements côtiers. Selon une étude de la Fondation Ellen MacArthur, il y aurait aujourd</w:t>
      </w:r>
      <w:r w:rsidR="009760D9">
        <w:rPr>
          <w:rStyle w:val="markedcontent"/>
        </w:rPr>
        <w:t>’</w:t>
      </w:r>
      <w:r>
        <w:rPr>
          <w:rStyle w:val="markedcontent"/>
        </w:rPr>
        <w:t xml:space="preserve">hui plus de 150 millions de tonnes de déchets plastiques dans les océans. </w:t>
      </w:r>
      <w:r w:rsidR="00494C1D">
        <w:rPr>
          <w:rStyle w:val="markedcontent"/>
        </w:rPr>
        <w:t>Cela représente</w:t>
      </w:r>
      <w:r>
        <w:rPr>
          <w:rStyle w:val="markedcontent"/>
        </w:rPr>
        <w:t xml:space="preserve"> environ une tonne de plastique pour trois tonnes de poisson. Si cette tendance se poursuit, l</w:t>
      </w:r>
      <w:r w:rsidR="009760D9">
        <w:rPr>
          <w:rStyle w:val="markedcontent"/>
        </w:rPr>
        <w:t>’</w:t>
      </w:r>
      <w:r>
        <w:rPr>
          <w:rStyle w:val="markedcontent"/>
        </w:rPr>
        <w:t xml:space="preserve">océan </w:t>
      </w:r>
      <w:r w:rsidR="00494C1D">
        <w:rPr>
          <w:rStyle w:val="markedcontent"/>
        </w:rPr>
        <w:t>pourrait</w:t>
      </w:r>
      <w:r>
        <w:rPr>
          <w:rStyle w:val="markedcontent"/>
        </w:rPr>
        <w:t xml:space="preserve"> contenir plus de plastique que de poisson, en terme de poids, d</w:t>
      </w:r>
      <w:r w:rsidR="009760D9">
        <w:rPr>
          <w:rStyle w:val="markedcontent"/>
        </w:rPr>
        <w:t>’</w:t>
      </w:r>
      <w:r>
        <w:rPr>
          <w:rStyle w:val="markedcontent"/>
        </w:rPr>
        <w:t xml:space="preserve">ici à 2050. </w:t>
      </w:r>
    </w:p>
    <w:p w14:paraId="2D566402" w14:textId="5D841E2F" w:rsidR="00C530BE" w:rsidRPr="009559BF" w:rsidRDefault="00F64585" w:rsidP="009559BF">
      <w:pPr>
        <w:spacing w:after="120"/>
        <w:rPr>
          <w:rStyle w:val="markedcontent"/>
        </w:rPr>
      </w:pPr>
      <w:r>
        <w:rPr>
          <w:rStyle w:val="markedcontent"/>
        </w:rPr>
        <w:t>Les changements de comportement étant une priorité pour s</w:t>
      </w:r>
      <w:r w:rsidR="009760D9">
        <w:rPr>
          <w:rStyle w:val="markedcontent"/>
        </w:rPr>
        <w:t>’</w:t>
      </w:r>
      <w:r>
        <w:rPr>
          <w:rStyle w:val="markedcontent"/>
        </w:rPr>
        <w:t>attaquer au problème des déchets marins de manière durable, le projet SWAP a produit une vidéo de sensibilisation à ce type de déchets intitulée « PLASTIC PARADISE ». Cette vidéo est disponible en anglais et en français, ainsi qu</w:t>
      </w:r>
      <w:r w:rsidR="009760D9">
        <w:rPr>
          <w:rStyle w:val="markedcontent"/>
        </w:rPr>
        <w:t>’</w:t>
      </w:r>
      <w:r>
        <w:rPr>
          <w:rStyle w:val="markedcontent"/>
        </w:rPr>
        <w:t xml:space="preserve">en fidjien, samoan, pidgin, tongan, et </w:t>
      </w:r>
      <w:r w:rsidR="00494C1D" w:rsidRPr="00494C1D">
        <w:rPr>
          <w:rStyle w:val="markedcontent"/>
        </w:rPr>
        <w:t>bichelamar</w:t>
      </w:r>
      <w:r>
        <w:rPr>
          <w:rStyle w:val="markedcontent"/>
        </w:rPr>
        <w:t xml:space="preserve">. </w:t>
      </w:r>
    </w:p>
    <w:p w14:paraId="66477DC9" w14:textId="753E4A61" w:rsidR="00B02A6C" w:rsidRPr="00B02A6C" w:rsidRDefault="00B02A6C" w:rsidP="00B02A6C">
      <w:pPr>
        <w:rPr>
          <w:rStyle w:val="markedcontent"/>
        </w:rPr>
      </w:pPr>
      <w:r>
        <w:rPr>
          <w:rStyle w:val="markedcontent"/>
        </w:rPr>
        <w:t>Elle est la propriété intel</w:t>
      </w:r>
      <w:r w:rsidR="000C45AB">
        <w:rPr>
          <w:rStyle w:val="markedcontent"/>
        </w:rPr>
        <w:t>l</w:t>
      </w:r>
      <w:r>
        <w:rPr>
          <w:rStyle w:val="markedcontent"/>
        </w:rPr>
        <w:t xml:space="preserve">ectuelle du </w:t>
      </w:r>
      <w:hyperlink r:id="rId7" w:history="1">
        <w:r>
          <w:rPr>
            <w:rStyle w:val="markedcontent"/>
          </w:rPr>
          <w:t>Secrétariat du Programme régional océanien de l</w:t>
        </w:r>
        <w:r w:rsidR="009760D9">
          <w:rPr>
            <w:rStyle w:val="markedcontent"/>
          </w:rPr>
          <w:t>’</w:t>
        </w:r>
        <w:r>
          <w:rPr>
            <w:rStyle w:val="markedcontent"/>
          </w:rPr>
          <w:t>environnement (PROE)</w:t>
        </w:r>
      </w:hyperlink>
      <w:r>
        <w:rPr>
          <w:rStyle w:val="markedcontent"/>
        </w:rPr>
        <w:t>, et peut donc être utilisée à des fins éducatives ou non lucratives sans autorisation spéciale du détenteur de droits d</w:t>
      </w:r>
      <w:r w:rsidR="009760D9">
        <w:rPr>
          <w:rStyle w:val="markedcontent"/>
        </w:rPr>
        <w:t>’</w:t>
      </w:r>
      <w:r>
        <w:rPr>
          <w:rStyle w:val="markedcontent"/>
        </w:rPr>
        <w:t>auteur, à condition que la source soit mentionnée. Le PROE souhaiterait recevoir des informations sur l</w:t>
      </w:r>
      <w:r w:rsidR="009760D9">
        <w:rPr>
          <w:rStyle w:val="markedcontent"/>
        </w:rPr>
        <w:t>’</w:t>
      </w:r>
      <w:r>
        <w:rPr>
          <w:rStyle w:val="markedcontent"/>
        </w:rPr>
        <w:t>utilisation de la vidéo : public, objectif, etc. et vous saurait gré de remplir ce « Formulaire de demande d</w:t>
      </w:r>
      <w:r w:rsidR="009760D9">
        <w:rPr>
          <w:rStyle w:val="markedcontent"/>
        </w:rPr>
        <w:t>’</w:t>
      </w:r>
      <w:r>
        <w:rPr>
          <w:rStyle w:val="markedcontent"/>
        </w:rPr>
        <w:t>utilisation de la vidéo de sensibilisation aux déchets marins du PROE/SWAP ».</w:t>
      </w:r>
    </w:p>
    <w:p w14:paraId="5FB178C9" w14:textId="76C24BF7" w:rsidR="00B02A6C" w:rsidRDefault="00B02A6C" w:rsidP="00B02A6C">
      <w:pPr>
        <w:rPr>
          <w:rStyle w:val="markedcontent"/>
        </w:rPr>
      </w:pPr>
      <w:r>
        <w:rPr>
          <w:rStyle w:val="markedcontent"/>
        </w:rPr>
        <w:t>Cette vidéo ne peut être utilisée pour la revente ou à toute autre fin commerciale sans l</w:t>
      </w:r>
      <w:r w:rsidR="009760D9">
        <w:rPr>
          <w:rStyle w:val="markedcontent"/>
        </w:rPr>
        <w:t>’</w:t>
      </w:r>
      <w:r>
        <w:rPr>
          <w:rStyle w:val="markedcontent"/>
        </w:rPr>
        <w:t>autorisation écrite préalable du Secrétariat du Programme régional océanien de l</w:t>
      </w:r>
      <w:r w:rsidR="009760D9">
        <w:rPr>
          <w:rStyle w:val="markedcontent"/>
        </w:rPr>
        <w:t>’</w:t>
      </w:r>
      <w:r>
        <w:rPr>
          <w:rStyle w:val="markedcontent"/>
        </w:rPr>
        <w:t xml:space="preserve">environnement. </w:t>
      </w:r>
    </w:p>
    <w:p w14:paraId="36739F05" w14:textId="77777777" w:rsidR="00B02A6C" w:rsidRPr="009559BF" w:rsidRDefault="00B02A6C" w:rsidP="00B02A6C">
      <w:pPr>
        <w:rPr>
          <w:sz w:val="24"/>
          <w:szCs w:val="24"/>
        </w:rPr>
      </w:pPr>
    </w:p>
    <w:p w14:paraId="0CA86128" w14:textId="77777777" w:rsidR="00531C3E" w:rsidRPr="000C34DD" w:rsidRDefault="00531C3E" w:rsidP="00B6380E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sz w:val="24"/>
        </w:rPr>
        <w:t>Information sur le demandeur</w:t>
      </w:r>
    </w:p>
    <w:p w14:paraId="32A3E2F2" w14:textId="77777777" w:rsidR="00531C3E" w:rsidRDefault="00531C3E" w:rsidP="00531C3E">
      <w:pPr>
        <w:rPr>
          <w:i/>
          <w:iCs/>
        </w:rPr>
      </w:pPr>
      <w:r>
        <w:rPr>
          <w:i/>
        </w:rPr>
        <w:t>Veuillez cocher la catégorie applicable et fournir les coordonnées :</w:t>
      </w:r>
    </w:p>
    <w:p w14:paraId="54462638" w14:textId="77777777" w:rsidR="000C34DD" w:rsidRPr="009760D9" w:rsidRDefault="000C34DD" w:rsidP="00531C3E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1453"/>
        <w:gridCol w:w="1487"/>
        <w:gridCol w:w="1463"/>
        <w:gridCol w:w="1418"/>
      </w:tblGrid>
      <w:tr w:rsidR="00B6380E" w:rsidRPr="000C34DD" w14:paraId="3648A5F4" w14:textId="77777777" w:rsidTr="00B6380E">
        <w:tc>
          <w:tcPr>
            <w:tcW w:w="1834" w:type="dxa"/>
          </w:tcPr>
          <w:p w14:paraId="2235170D" w14:textId="77777777" w:rsidR="00B6380E" w:rsidRPr="000C34DD" w:rsidRDefault="00B6380E" w:rsidP="00531C3E">
            <w:r>
              <w:t>Associations/ONG</w:t>
            </w:r>
          </w:p>
        </w:tc>
        <w:tc>
          <w:tcPr>
            <w:tcW w:w="1453" w:type="dxa"/>
          </w:tcPr>
          <w:p w14:paraId="69C205FE" w14:textId="77777777" w:rsidR="00B6380E" w:rsidRPr="000C34DD" w:rsidRDefault="00B6380E" w:rsidP="00531C3E">
            <w:r>
              <w:t>Entreprise</w:t>
            </w:r>
          </w:p>
        </w:tc>
        <w:tc>
          <w:tcPr>
            <w:tcW w:w="1487" w:type="dxa"/>
          </w:tcPr>
          <w:p w14:paraId="536CCAEC" w14:textId="77777777" w:rsidR="00B6380E" w:rsidRPr="000C34DD" w:rsidRDefault="00B6380E" w:rsidP="00531C3E">
            <w:r>
              <w:t>Organisation</w:t>
            </w:r>
          </w:p>
        </w:tc>
        <w:tc>
          <w:tcPr>
            <w:tcW w:w="1463" w:type="dxa"/>
          </w:tcPr>
          <w:p w14:paraId="0FB19DEC" w14:textId="77777777" w:rsidR="00B6380E" w:rsidRPr="000C34DD" w:rsidRDefault="00B6380E" w:rsidP="00531C3E">
            <w:r>
              <w:t>Institution</w:t>
            </w:r>
          </w:p>
        </w:tc>
        <w:tc>
          <w:tcPr>
            <w:tcW w:w="1418" w:type="dxa"/>
          </w:tcPr>
          <w:p w14:paraId="2C042693" w14:textId="77777777" w:rsidR="00B6380E" w:rsidRPr="000C34DD" w:rsidRDefault="00B6380E" w:rsidP="00531C3E">
            <w:r>
              <w:t xml:space="preserve">Autres </w:t>
            </w:r>
          </w:p>
        </w:tc>
      </w:tr>
    </w:tbl>
    <w:p w14:paraId="1C133F3C" w14:textId="77777777" w:rsidR="00531C3E" w:rsidRPr="00531C3E" w:rsidRDefault="00531C3E" w:rsidP="00531C3E">
      <w:pPr>
        <w:rPr>
          <w:lang w:val="en-US"/>
        </w:rPr>
      </w:pPr>
    </w:p>
    <w:p w14:paraId="296DA01D" w14:textId="77777777" w:rsidR="00531C3E" w:rsidRPr="00F27960" w:rsidRDefault="00B6380E" w:rsidP="009559BF">
      <w:pPr>
        <w:pStyle w:val="ListParagraph"/>
        <w:numPr>
          <w:ilvl w:val="0"/>
          <w:numId w:val="3"/>
        </w:numPr>
      </w:pPr>
      <w:r>
        <w:t xml:space="preserve">Nom du demandeur : </w:t>
      </w:r>
    </w:p>
    <w:p w14:paraId="6DA43EAA" w14:textId="77777777" w:rsidR="00B6380E" w:rsidRPr="00F27960" w:rsidRDefault="00F27960" w:rsidP="009559BF">
      <w:pPr>
        <w:pStyle w:val="ListParagraph"/>
        <w:numPr>
          <w:ilvl w:val="0"/>
          <w:numId w:val="3"/>
        </w:numPr>
      </w:pPr>
      <w:r>
        <w:t xml:space="preserve">Organisation : </w:t>
      </w:r>
    </w:p>
    <w:p w14:paraId="5105008F" w14:textId="77777777" w:rsidR="00531C3E" w:rsidRPr="00F27960" w:rsidRDefault="00B6380E" w:rsidP="009559BF">
      <w:pPr>
        <w:pStyle w:val="ListParagraph"/>
        <w:numPr>
          <w:ilvl w:val="0"/>
          <w:numId w:val="3"/>
        </w:numPr>
      </w:pPr>
      <w:r>
        <w:t xml:space="preserve">Adresse 1 : </w:t>
      </w:r>
    </w:p>
    <w:p w14:paraId="47F35114" w14:textId="77777777" w:rsidR="00B6380E" w:rsidRPr="00F27960" w:rsidRDefault="00B6380E" w:rsidP="009559BF">
      <w:pPr>
        <w:pStyle w:val="ListParagraph"/>
        <w:numPr>
          <w:ilvl w:val="0"/>
          <w:numId w:val="3"/>
        </w:numPr>
      </w:pPr>
      <w:r>
        <w:t xml:space="preserve">Adresse 2 : </w:t>
      </w:r>
    </w:p>
    <w:p w14:paraId="5C7A5204" w14:textId="77777777" w:rsidR="00B6380E" w:rsidRPr="00F27960" w:rsidRDefault="00B6380E" w:rsidP="009559BF">
      <w:pPr>
        <w:pStyle w:val="ListParagraph"/>
        <w:numPr>
          <w:ilvl w:val="0"/>
          <w:numId w:val="3"/>
        </w:numPr>
      </w:pPr>
      <w:r>
        <w:t xml:space="preserve">Ville/Commune : </w:t>
      </w:r>
    </w:p>
    <w:p w14:paraId="5BA956EB" w14:textId="77777777" w:rsidR="00B6380E" w:rsidRPr="00F27960" w:rsidRDefault="00B6380E" w:rsidP="009559BF">
      <w:pPr>
        <w:pStyle w:val="ListParagraph"/>
        <w:numPr>
          <w:ilvl w:val="0"/>
          <w:numId w:val="3"/>
        </w:numPr>
      </w:pPr>
      <w:r>
        <w:t xml:space="preserve">État/Province : </w:t>
      </w:r>
    </w:p>
    <w:p w14:paraId="0A784BB1" w14:textId="77777777" w:rsidR="00B6380E" w:rsidRPr="00F27960" w:rsidRDefault="00B6380E" w:rsidP="009559BF">
      <w:pPr>
        <w:pStyle w:val="ListParagraph"/>
        <w:numPr>
          <w:ilvl w:val="0"/>
          <w:numId w:val="3"/>
        </w:numPr>
      </w:pPr>
      <w:r>
        <w:lastRenderedPageBreak/>
        <w:t>Code postal :</w:t>
      </w:r>
    </w:p>
    <w:p w14:paraId="43FC825E" w14:textId="77777777" w:rsidR="00B6380E" w:rsidRPr="00F27960" w:rsidRDefault="00B6380E" w:rsidP="009559BF">
      <w:pPr>
        <w:pStyle w:val="ListParagraph"/>
        <w:numPr>
          <w:ilvl w:val="0"/>
          <w:numId w:val="3"/>
        </w:numPr>
      </w:pPr>
      <w:r>
        <w:t xml:space="preserve">Pays : </w:t>
      </w:r>
    </w:p>
    <w:p w14:paraId="49222B69" w14:textId="77777777" w:rsidR="00B6380E" w:rsidRPr="00F27960" w:rsidRDefault="009445E9" w:rsidP="009559BF">
      <w:pPr>
        <w:pStyle w:val="ListParagraph"/>
        <w:numPr>
          <w:ilvl w:val="0"/>
          <w:numId w:val="3"/>
        </w:numPr>
      </w:pPr>
      <w:r>
        <w:t>Adresse électronique :</w:t>
      </w:r>
    </w:p>
    <w:p w14:paraId="3EE83E20" w14:textId="77777777" w:rsidR="00B6380E" w:rsidRDefault="00B6380E">
      <w:pPr>
        <w:rPr>
          <w:lang w:val="en-US"/>
        </w:rPr>
      </w:pPr>
    </w:p>
    <w:p w14:paraId="6EA42970" w14:textId="77777777" w:rsidR="00E23BE5" w:rsidRDefault="00E23BE5">
      <w:pPr>
        <w:rPr>
          <w:lang w:val="en-US"/>
        </w:rPr>
      </w:pPr>
    </w:p>
    <w:p w14:paraId="2AD6A965" w14:textId="77777777" w:rsidR="00B6380E" w:rsidRPr="000C34DD" w:rsidRDefault="00B6380E" w:rsidP="00E23BE5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sz w:val="24"/>
        </w:rPr>
        <w:t>Demande de matériel audiovisuel</w:t>
      </w:r>
    </w:p>
    <w:p w14:paraId="082D5D57" w14:textId="51CD0F83" w:rsidR="00B6380E" w:rsidRPr="000C34DD" w:rsidRDefault="00E23BE5">
      <w:pPr>
        <w:rPr>
          <w:i/>
          <w:iCs/>
        </w:rPr>
      </w:pPr>
      <w:r>
        <w:rPr>
          <w:i/>
        </w:rPr>
        <w:t xml:space="preserve">Veuillez </w:t>
      </w:r>
      <w:r w:rsidR="00494C1D">
        <w:rPr>
          <w:i/>
        </w:rPr>
        <w:t>sélectionner</w:t>
      </w:r>
      <w:r>
        <w:rPr>
          <w:i/>
        </w:rPr>
        <w:t xml:space="preserve"> le(s) matériel(s) audiovisuel(s) du PROE/SWAP demandé(s) :</w:t>
      </w:r>
    </w:p>
    <w:p w14:paraId="4F627752" w14:textId="77777777" w:rsidR="00E23BE5" w:rsidRPr="009760D9" w:rsidRDefault="00E23BE5"/>
    <w:tbl>
      <w:tblPr>
        <w:tblStyle w:val="TableGrid"/>
        <w:tblW w:w="7949" w:type="dxa"/>
        <w:jc w:val="center"/>
        <w:tblLook w:val="04A0" w:firstRow="1" w:lastRow="0" w:firstColumn="1" w:lastColumn="0" w:noHBand="0" w:noVBand="1"/>
      </w:tblPr>
      <w:tblGrid>
        <w:gridCol w:w="2427"/>
        <w:gridCol w:w="1772"/>
        <w:gridCol w:w="2135"/>
        <w:gridCol w:w="1615"/>
      </w:tblGrid>
      <w:tr w:rsidR="005942E9" w:rsidRPr="00FA584B" w14:paraId="76A0E5BF" w14:textId="77777777" w:rsidTr="00494C1D">
        <w:trPr>
          <w:jc w:val="center"/>
        </w:trPr>
        <w:tc>
          <w:tcPr>
            <w:tcW w:w="2427" w:type="dxa"/>
          </w:tcPr>
          <w:p w14:paraId="0F885EC8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1772" w:type="dxa"/>
          </w:tcPr>
          <w:p w14:paraId="7DA8D7E6" w14:textId="77777777" w:rsidR="005942E9" w:rsidRPr="009559BF" w:rsidRDefault="005942E9" w:rsidP="009559B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>Vidéo promotionnelle</w:t>
            </w:r>
          </w:p>
        </w:tc>
        <w:tc>
          <w:tcPr>
            <w:tcW w:w="2135" w:type="dxa"/>
          </w:tcPr>
          <w:p w14:paraId="516F8A11" w14:textId="77777777" w:rsidR="005942E9" w:rsidRPr="009559BF" w:rsidRDefault="005942E9" w:rsidP="009559B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>Version moyenne</w:t>
            </w:r>
          </w:p>
        </w:tc>
        <w:tc>
          <w:tcPr>
            <w:tcW w:w="1615" w:type="dxa"/>
          </w:tcPr>
          <w:p w14:paraId="3F107D3A" w14:textId="77777777" w:rsidR="005942E9" w:rsidRPr="009559BF" w:rsidRDefault="005942E9" w:rsidP="009559B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>Version longue</w:t>
            </w:r>
          </w:p>
        </w:tc>
      </w:tr>
      <w:tr w:rsidR="005942E9" w:rsidRPr="00FA584B" w14:paraId="64A7CAAC" w14:textId="77777777" w:rsidTr="00494C1D">
        <w:trPr>
          <w:jc w:val="center"/>
        </w:trPr>
        <w:tc>
          <w:tcPr>
            <w:tcW w:w="2427" w:type="dxa"/>
          </w:tcPr>
          <w:p w14:paraId="159ABBC3" w14:textId="77777777" w:rsidR="005942E9" w:rsidRPr="00FA584B" w:rsidRDefault="005942E9" w:rsidP="00432BD4">
            <w:pPr>
              <w:rPr>
                <w:sz w:val="24"/>
                <w:szCs w:val="24"/>
              </w:rPr>
            </w:pPr>
            <w:r>
              <w:rPr>
                <w:sz w:val="24"/>
              </w:rPr>
              <w:t>Version en anglais</w:t>
            </w:r>
          </w:p>
        </w:tc>
        <w:tc>
          <w:tcPr>
            <w:tcW w:w="1772" w:type="dxa"/>
          </w:tcPr>
          <w:p w14:paraId="6C21E68D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2135" w:type="dxa"/>
          </w:tcPr>
          <w:p w14:paraId="6B96B0B2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</w:tcPr>
          <w:p w14:paraId="0F059813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</w:tr>
      <w:tr w:rsidR="005942E9" w:rsidRPr="00FA584B" w14:paraId="1D5FF2F3" w14:textId="77777777" w:rsidTr="00494C1D">
        <w:trPr>
          <w:jc w:val="center"/>
        </w:trPr>
        <w:tc>
          <w:tcPr>
            <w:tcW w:w="2427" w:type="dxa"/>
          </w:tcPr>
          <w:p w14:paraId="1417040D" w14:textId="77777777" w:rsidR="005942E9" w:rsidRPr="00FA584B" w:rsidRDefault="005942E9" w:rsidP="00432BD4">
            <w:pPr>
              <w:rPr>
                <w:sz w:val="24"/>
                <w:szCs w:val="24"/>
              </w:rPr>
            </w:pPr>
            <w:r>
              <w:rPr>
                <w:sz w:val="24"/>
              </w:rPr>
              <w:t>Version en samoan</w:t>
            </w:r>
          </w:p>
        </w:tc>
        <w:tc>
          <w:tcPr>
            <w:tcW w:w="1772" w:type="dxa"/>
          </w:tcPr>
          <w:p w14:paraId="520318D9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2135" w:type="dxa"/>
          </w:tcPr>
          <w:p w14:paraId="5BDD2A87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</w:tcPr>
          <w:p w14:paraId="4EB553E2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</w:tr>
      <w:tr w:rsidR="005942E9" w:rsidRPr="00FA584B" w14:paraId="324C1E24" w14:textId="77777777" w:rsidTr="00494C1D">
        <w:trPr>
          <w:jc w:val="center"/>
        </w:trPr>
        <w:tc>
          <w:tcPr>
            <w:tcW w:w="2427" w:type="dxa"/>
          </w:tcPr>
          <w:p w14:paraId="04F812B2" w14:textId="77777777" w:rsidR="005942E9" w:rsidRPr="00FA584B" w:rsidRDefault="005942E9" w:rsidP="00432BD4">
            <w:pPr>
              <w:rPr>
                <w:sz w:val="24"/>
                <w:szCs w:val="24"/>
              </w:rPr>
            </w:pPr>
            <w:r>
              <w:rPr>
                <w:sz w:val="24"/>
              </w:rPr>
              <w:t>Version en pidgin</w:t>
            </w:r>
          </w:p>
        </w:tc>
        <w:tc>
          <w:tcPr>
            <w:tcW w:w="1772" w:type="dxa"/>
          </w:tcPr>
          <w:p w14:paraId="3BF1F5E7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2135" w:type="dxa"/>
          </w:tcPr>
          <w:p w14:paraId="4C738472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</w:tcPr>
          <w:p w14:paraId="06ACE7FA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</w:tr>
      <w:tr w:rsidR="005942E9" w:rsidRPr="00FA584B" w14:paraId="723A5352" w14:textId="77777777" w:rsidTr="00494C1D">
        <w:trPr>
          <w:jc w:val="center"/>
        </w:trPr>
        <w:tc>
          <w:tcPr>
            <w:tcW w:w="2427" w:type="dxa"/>
          </w:tcPr>
          <w:p w14:paraId="2D2D0706" w14:textId="77777777" w:rsidR="005942E9" w:rsidRPr="00FA584B" w:rsidRDefault="005942E9" w:rsidP="00432BD4">
            <w:pPr>
              <w:rPr>
                <w:sz w:val="24"/>
                <w:szCs w:val="24"/>
              </w:rPr>
            </w:pPr>
            <w:r>
              <w:rPr>
                <w:sz w:val="24"/>
              </w:rPr>
              <w:t>Version en fidjien</w:t>
            </w:r>
          </w:p>
        </w:tc>
        <w:tc>
          <w:tcPr>
            <w:tcW w:w="1772" w:type="dxa"/>
          </w:tcPr>
          <w:p w14:paraId="337330A5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2135" w:type="dxa"/>
          </w:tcPr>
          <w:p w14:paraId="651DFE02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</w:tcPr>
          <w:p w14:paraId="4AA68B49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</w:tr>
      <w:tr w:rsidR="005942E9" w:rsidRPr="00FA584B" w14:paraId="442681F0" w14:textId="77777777" w:rsidTr="00494C1D">
        <w:trPr>
          <w:jc w:val="center"/>
        </w:trPr>
        <w:tc>
          <w:tcPr>
            <w:tcW w:w="2427" w:type="dxa"/>
          </w:tcPr>
          <w:p w14:paraId="429B6EE5" w14:textId="77777777" w:rsidR="005942E9" w:rsidRPr="00FA584B" w:rsidRDefault="005942E9" w:rsidP="00432BD4">
            <w:pPr>
              <w:rPr>
                <w:sz w:val="24"/>
                <w:szCs w:val="24"/>
              </w:rPr>
            </w:pPr>
            <w:r>
              <w:rPr>
                <w:sz w:val="24"/>
              </w:rPr>
              <w:t>Version en tongan</w:t>
            </w:r>
          </w:p>
        </w:tc>
        <w:tc>
          <w:tcPr>
            <w:tcW w:w="1772" w:type="dxa"/>
          </w:tcPr>
          <w:p w14:paraId="5FFA15A4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2135" w:type="dxa"/>
          </w:tcPr>
          <w:p w14:paraId="181D153D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</w:tcPr>
          <w:p w14:paraId="2EC484C7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</w:tr>
      <w:tr w:rsidR="005942E9" w:rsidRPr="00FA584B" w14:paraId="52D7D92F" w14:textId="77777777" w:rsidTr="00494C1D">
        <w:trPr>
          <w:jc w:val="center"/>
        </w:trPr>
        <w:tc>
          <w:tcPr>
            <w:tcW w:w="2427" w:type="dxa"/>
          </w:tcPr>
          <w:p w14:paraId="14539E25" w14:textId="376954C8" w:rsidR="005942E9" w:rsidRPr="00FA584B" w:rsidRDefault="005942E9" w:rsidP="00432BD4">
            <w:pPr>
              <w:rPr>
                <w:sz w:val="24"/>
                <w:szCs w:val="24"/>
              </w:rPr>
            </w:pPr>
            <w:r>
              <w:rPr>
                <w:sz w:val="24"/>
              </w:rPr>
              <w:t xml:space="preserve">Version en </w:t>
            </w:r>
            <w:r w:rsidR="00494C1D" w:rsidRPr="00494C1D">
              <w:rPr>
                <w:sz w:val="24"/>
              </w:rPr>
              <w:t>bichelamar</w:t>
            </w:r>
          </w:p>
        </w:tc>
        <w:tc>
          <w:tcPr>
            <w:tcW w:w="1772" w:type="dxa"/>
          </w:tcPr>
          <w:p w14:paraId="66E6AFA1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2135" w:type="dxa"/>
          </w:tcPr>
          <w:p w14:paraId="3AECAA8D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</w:tcPr>
          <w:p w14:paraId="2457AEC1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</w:tr>
      <w:tr w:rsidR="005942E9" w:rsidRPr="00FA584B" w14:paraId="26D6214F" w14:textId="77777777" w:rsidTr="00494C1D">
        <w:trPr>
          <w:jc w:val="center"/>
        </w:trPr>
        <w:tc>
          <w:tcPr>
            <w:tcW w:w="2427" w:type="dxa"/>
          </w:tcPr>
          <w:p w14:paraId="3DB3CD52" w14:textId="77777777" w:rsidR="005942E9" w:rsidRPr="00FA584B" w:rsidRDefault="005942E9" w:rsidP="00432BD4">
            <w:pPr>
              <w:rPr>
                <w:sz w:val="24"/>
                <w:szCs w:val="24"/>
              </w:rPr>
            </w:pPr>
            <w:r>
              <w:rPr>
                <w:sz w:val="24"/>
              </w:rPr>
              <w:t>Version en français</w:t>
            </w:r>
          </w:p>
        </w:tc>
        <w:tc>
          <w:tcPr>
            <w:tcW w:w="1772" w:type="dxa"/>
          </w:tcPr>
          <w:p w14:paraId="35D8962F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2135" w:type="dxa"/>
          </w:tcPr>
          <w:p w14:paraId="51066948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  <w:tc>
          <w:tcPr>
            <w:tcW w:w="1615" w:type="dxa"/>
          </w:tcPr>
          <w:p w14:paraId="7E01D1AF" w14:textId="77777777" w:rsidR="005942E9" w:rsidRPr="00FA584B" w:rsidRDefault="005942E9" w:rsidP="00432BD4">
            <w:pPr>
              <w:rPr>
                <w:sz w:val="24"/>
                <w:szCs w:val="24"/>
              </w:rPr>
            </w:pPr>
          </w:p>
        </w:tc>
      </w:tr>
    </w:tbl>
    <w:p w14:paraId="7FC89B8D" w14:textId="77777777" w:rsidR="005942E9" w:rsidRDefault="005942E9"/>
    <w:p w14:paraId="4E0477D8" w14:textId="77777777" w:rsidR="00532DB6" w:rsidRPr="009559BF" w:rsidRDefault="00532DB6"/>
    <w:p w14:paraId="1C766A9E" w14:textId="77777777" w:rsidR="00E23BE5" w:rsidRDefault="00E23BE5" w:rsidP="00E23BE5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sz w:val="24"/>
        </w:rPr>
        <w:t>Utilisation proposée</w:t>
      </w:r>
    </w:p>
    <w:p w14:paraId="05E4FE60" w14:textId="77777777" w:rsidR="00FD55FF" w:rsidRPr="000C34DD" w:rsidRDefault="00FD55FF" w:rsidP="009559BF">
      <w:pPr>
        <w:pStyle w:val="ListParagraph"/>
        <w:rPr>
          <w:b/>
          <w:bCs/>
          <w:sz w:val="24"/>
          <w:szCs w:val="24"/>
          <w:lang w:val="en-US"/>
        </w:rPr>
      </w:pPr>
    </w:p>
    <w:p w14:paraId="3CFF6D96" w14:textId="71B869B7" w:rsidR="00FD55FF" w:rsidRPr="006562C9" w:rsidRDefault="00FD55FF" w:rsidP="00FD55FF">
      <w:pPr>
        <w:rPr>
          <w:b/>
          <w:bCs/>
        </w:rPr>
      </w:pPr>
      <w:r>
        <w:rPr>
          <w:b/>
        </w:rPr>
        <w:t>L</w:t>
      </w:r>
      <w:r w:rsidR="009760D9">
        <w:rPr>
          <w:b/>
        </w:rPr>
        <w:t>’</w:t>
      </w:r>
      <w:r>
        <w:rPr>
          <w:b/>
        </w:rPr>
        <w:t>utilisation du/des matériel(s) audiovisuel(s) du PROE/SWAP doit être réservée à des fins éducatives.</w:t>
      </w:r>
    </w:p>
    <w:p w14:paraId="2E1BDCA0" w14:textId="35EDADE2" w:rsidR="00B6380E" w:rsidRDefault="00E23BE5">
      <w:pPr>
        <w:rPr>
          <w:i/>
          <w:iCs/>
        </w:rPr>
      </w:pPr>
      <w:r>
        <w:rPr>
          <w:i/>
        </w:rPr>
        <w:t>Veuillez fournir des détails sur l</w:t>
      </w:r>
      <w:r w:rsidR="009760D9">
        <w:rPr>
          <w:i/>
        </w:rPr>
        <w:t>’</w:t>
      </w:r>
      <w:r>
        <w:rPr>
          <w:i/>
        </w:rPr>
        <w:t>utilisation proposée du ou des matériel(s) audiovisuel(s) demandé(s), si cette information est connue au moment de la demande :</w:t>
      </w:r>
    </w:p>
    <w:p w14:paraId="7DEBA463" w14:textId="77777777" w:rsidR="004B0409" w:rsidRPr="009760D9" w:rsidRDefault="004B0409" w:rsidP="00E23BE5"/>
    <w:p w14:paraId="540E67FE" w14:textId="4A6D6478" w:rsidR="00E23BE5" w:rsidRPr="00E23BE5" w:rsidRDefault="00E23BE5" w:rsidP="00E23BE5">
      <w:r>
        <w:t>But de l</w:t>
      </w:r>
      <w:r w:rsidR="009760D9">
        <w:t>’</w:t>
      </w:r>
      <w:r>
        <w:t>utilisation : _______________________________________________________________</w:t>
      </w:r>
    </w:p>
    <w:p w14:paraId="47B86931" w14:textId="1A40B5DB" w:rsidR="00FD55FF" w:rsidRPr="00E23BE5" w:rsidRDefault="00FD55FF" w:rsidP="00FD55FF">
      <w:r>
        <w:t>Manifestation durant laquelle la vidéo sera partagée : ______________________________________</w:t>
      </w:r>
    </w:p>
    <w:p w14:paraId="08A8688D" w14:textId="77777777" w:rsidR="004B0409" w:rsidRDefault="004B0409" w:rsidP="004B0409">
      <w:r>
        <w:t>Date prévue de présentation de la vidéo : __________________________________ ___________________________________________________________________________</w:t>
      </w:r>
    </w:p>
    <w:p w14:paraId="3FBFA457" w14:textId="4EB8CADF" w:rsidR="00FD55FF" w:rsidRDefault="00FD55FF" w:rsidP="004B0409">
      <w:r>
        <w:t>Public concerné (école, communauté, autre) : ____________________________________________</w:t>
      </w:r>
    </w:p>
    <w:p w14:paraId="36108382" w14:textId="77777777" w:rsidR="004B0409" w:rsidRPr="009760D9" w:rsidRDefault="004B0409" w:rsidP="004B0409"/>
    <w:p w14:paraId="3291ED44" w14:textId="77777777" w:rsidR="004B0409" w:rsidRPr="009760D9" w:rsidRDefault="004B0409" w:rsidP="004B0409"/>
    <w:p w14:paraId="234817C8" w14:textId="77777777" w:rsidR="004B0409" w:rsidRPr="000C34DD" w:rsidRDefault="004B0409" w:rsidP="004B040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sz w:val="24"/>
        </w:rPr>
        <w:t>Contact</w:t>
      </w:r>
    </w:p>
    <w:p w14:paraId="1FC51179" w14:textId="573EDDA7" w:rsidR="004B0409" w:rsidRDefault="004B0409" w:rsidP="004B0409">
      <w:r>
        <w:t>Veuillez transmettre le formulaire complété à la coordinatrice du PROE/SWAP à l</w:t>
      </w:r>
      <w:r w:rsidR="009760D9">
        <w:t>’</w:t>
      </w:r>
      <w:r>
        <w:t xml:space="preserve">adresse : </w:t>
      </w:r>
      <w:hyperlink r:id="rId8" w:history="1">
        <w:r>
          <w:rPr>
            <w:rStyle w:val="Hyperlink"/>
          </w:rPr>
          <w:t>juliep@sprep.org</w:t>
        </w:r>
      </w:hyperlink>
      <w:r>
        <w:t>.</w:t>
      </w:r>
    </w:p>
    <w:p w14:paraId="663C232D" w14:textId="77777777" w:rsidR="000C34DD" w:rsidRPr="009760D9" w:rsidRDefault="000C34DD" w:rsidP="004B0409"/>
    <w:p w14:paraId="7A3C9891" w14:textId="6F95FE99" w:rsidR="004B0409" w:rsidRPr="009760D9" w:rsidRDefault="000C34DD" w:rsidP="004B0409">
      <w:r>
        <w:t>Pour plus d</w:t>
      </w:r>
      <w:r w:rsidR="009760D9">
        <w:t>’</w:t>
      </w:r>
      <w:r>
        <w:t>informations, veuillez écrire à l</w:t>
      </w:r>
      <w:r w:rsidR="009760D9">
        <w:t>’</w:t>
      </w:r>
      <w:r>
        <w:t xml:space="preserve">adresse : </w:t>
      </w:r>
      <w:hyperlink r:id="rId9" w:history="1">
        <w:r>
          <w:rPr>
            <w:rStyle w:val="Hyperlink"/>
          </w:rPr>
          <w:t>juliep@sprep.org</w:t>
        </w:r>
      </w:hyperlink>
    </w:p>
    <w:sectPr w:rsidR="004B0409" w:rsidRPr="009760D9" w:rsidSect="0082704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2C52A" w14:textId="77777777" w:rsidR="00DA52FB" w:rsidRDefault="00DA52FB" w:rsidP="00C16720">
      <w:pPr>
        <w:spacing w:after="0"/>
      </w:pPr>
      <w:r>
        <w:separator/>
      </w:r>
    </w:p>
  </w:endnote>
  <w:endnote w:type="continuationSeparator" w:id="0">
    <w:p w14:paraId="7721EDFA" w14:textId="77777777" w:rsidR="00DA52FB" w:rsidRDefault="00DA52FB" w:rsidP="00C167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44BC1" w14:textId="77777777" w:rsidR="000C45AB" w:rsidRDefault="000C45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FCE4B" w14:textId="77777777" w:rsidR="00827047" w:rsidRDefault="0082704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886D82" wp14:editId="1DDDDDF6">
          <wp:simplePos x="0" y="0"/>
          <wp:positionH relativeFrom="page">
            <wp:posOffset>-15240</wp:posOffset>
          </wp:positionH>
          <wp:positionV relativeFrom="paragraph">
            <wp:posOffset>-205740</wp:posOffset>
          </wp:positionV>
          <wp:extent cx="4138930" cy="1130300"/>
          <wp:effectExtent l="0" t="0" r="0" b="0"/>
          <wp:wrapNone/>
          <wp:docPr id="21" name="Picture 2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52" descr="Background patter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354"/>
                  <a:stretch/>
                </pic:blipFill>
                <pic:spPr bwMode="auto">
                  <a:xfrm>
                    <a:off x="0" y="0"/>
                    <a:ext cx="4138930" cy="113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AA44F" w14:textId="77777777" w:rsidR="000C45AB" w:rsidRDefault="000C45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58EE8" w14:textId="77777777" w:rsidR="00DA52FB" w:rsidRDefault="00DA52FB" w:rsidP="00C16720">
      <w:pPr>
        <w:spacing w:after="0"/>
      </w:pPr>
      <w:r>
        <w:separator/>
      </w:r>
    </w:p>
  </w:footnote>
  <w:footnote w:type="continuationSeparator" w:id="0">
    <w:p w14:paraId="3A693CE0" w14:textId="77777777" w:rsidR="00DA52FB" w:rsidRDefault="00DA52FB" w:rsidP="00C167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01A95" w14:textId="77777777" w:rsidR="000C45AB" w:rsidRDefault="000C45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DC91F" w14:textId="77777777" w:rsidR="00827047" w:rsidRDefault="00EC5BAA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DED41ED" wp14:editId="42071EE7">
          <wp:simplePos x="0" y="0"/>
          <wp:positionH relativeFrom="margin">
            <wp:posOffset>1812290</wp:posOffset>
          </wp:positionH>
          <wp:positionV relativeFrom="paragraph">
            <wp:posOffset>326390</wp:posOffset>
          </wp:positionV>
          <wp:extent cx="1600237" cy="69494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37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6395CDC" wp14:editId="01AC2EB4">
          <wp:extent cx="5731510" cy="1163955"/>
          <wp:effectExtent l="0" t="0" r="2540" b="0"/>
          <wp:docPr id="20" name="Picture 2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163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C2940" w14:textId="77777777" w:rsidR="000C45AB" w:rsidRDefault="000C45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271E9"/>
    <w:multiLevelType w:val="hybridMultilevel"/>
    <w:tmpl w:val="C2A031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4829F7"/>
    <w:multiLevelType w:val="hybridMultilevel"/>
    <w:tmpl w:val="3C54D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5A1EB2"/>
    <w:multiLevelType w:val="hybridMultilevel"/>
    <w:tmpl w:val="C87CEF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51127">
    <w:abstractNumId w:val="2"/>
  </w:num>
  <w:num w:numId="2" w16cid:durableId="1815482981">
    <w:abstractNumId w:val="0"/>
  </w:num>
  <w:num w:numId="3" w16cid:durableId="172307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xMrcwNTIzsDQxMTNR0lEKTi0uzszPAykwrAUAHgEyDywAAAA="/>
  </w:docVars>
  <w:rsids>
    <w:rsidRoot w:val="00531C3E"/>
    <w:rsid w:val="000C34DD"/>
    <w:rsid w:val="000C45AB"/>
    <w:rsid w:val="000F7A84"/>
    <w:rsid w:val="001D0CA8"/>
    <w:rsid w:val="001D1251"/>
    <w:rsid w:val="0020436A"/>
    <w:rsid w:val="00250A34"/>
    <w:rsid w:val="003405C1"/>
    <w:rsid w:val="003C7477"/>
    <w:rsid w:val="00435039"/>
    <w:rsid w:val="0046428B"/>
    <w:rsid w:val="00494C1D"/>
    <w:rsid w:val="004B0409"/>
    <w:rsid w:val="00531C3E"/>
    <w:rsid w:val="00532DB6"/>
    <w:rsid w:val="005942E9"/>
    <w:rsid w:val="006874F0"/>
    <w:rsid w:val="0076329C"/>
    <w:rsid w:val="0079633C"/>
    <w:rsid w:val="007B38EA"/>
    <w:rsid w:val="00827047"/>
    <w:rsid w:val="00851822"/>
    <w:rsid w:val="008A2B13"/>
    <w:rsid w:val="008E7EB4"/>
    <w:rsid w:val="009445E9"/>
    <w:rsid w:val="009559BF"/>
    <w:rsid w:val="00966052"/>
    <w:rsid w:val="009760D9"/>
    <w:rsid w:val="00AC53E4"/>
    <w:rsid w:val="00B02A6C"/>
    <w:rsid w:val="00B047E1"/>
    <w:rsid w:val="00B139FB"/>
    <w:rsid w:val="00B6380E"/>
    <w:rsid w:val="00C16720"/>
    <w:rsid w:val="00C530BE"/>
    <w:rsid w:val="00CB47C3"/>
    <w:rsid w:val="00CF1803"/>
    <w:rsid w:val="00D14DD6"/>
    <w:rsid w:val="00DA52FB"/>
    <w:rsid w:val="00DC63C8"/>
    <w:rsid w:val="00E23BE5"/>
    <w:rsid w:val="00EC5BAA"/>
    <w:rsid w:val="00F27960"/>
    <w:rsid w:val="00F427DD"/>
    <w:rsid w:val="00F64585"/>
    <w:rsid w:val="00FA7B87"/>
    <w:rsid w:val="00FB0DE0"/>
    <w:rsid w:val="00FD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58F06"/>
  <w15:chartTrackingRefBased/>
  <w15:docId w15:val="{03038E71-4DF6-4967-B31F-07EC74E6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02A6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1C3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38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34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34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1672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16720"/>
  </w:style>
  <w:style w:type="paragraph" w:styleId="Footer">
    <w:name w:val="footer"/>
    <w:basedOn w:val="Normal"/>
    <w:link w:val="FooterChar"/>
    <w:uiPriority w:val="99"/>
    <w:unhideWhenUsed/>
    <w:rsid w:val="00C167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16720"/>
  </w:style>
  <w:style w:type="paragraph" w:styleId="Revision">
    <w:name w:val="Revision"/>
    <w:hidden/>
    <w:uiPriority w:val="99"/>
    <w:semiHidden/>
    <w:rsid w:val="00827047"/>
    <w:pPr>
      <w:spacing w:after="0"/>
    </w:pPr>
  </w:style>
  <w:style w:type="character" w:customStyle="1" w:styleId="markedcontent">
    <w:name w:val="markedcontent"/>
    <w:basedOn w:val="DefaultParagraphFont"/>
    <w:rsid w:val="00FB0DE0"/>
  </w:style>
  <w:style w:type="character" w:customStyle="1" w:styleId="Heading3Char">
    <w:name w:val="Heading 3 Char"/>
    <w:basedOn w:val="DefaultParagraphFont"/>
    <w:link w:val="Heading3"/>
    <w:uiPriority w:val="9"/>
    <w:rsid w:val="00B02A6C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CommentText">
    <w:name w:val="annotation text"/>
    <w:basedOn w:val="Normal"/>
    <w:uiPriority w:val="99"/>
    <w:semiHidden/>
    <w:unhideWhenUsed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1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p@sprep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forumsec.org/secretariat-pacific-regional-environment-programme-sprep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uliep@sprep.org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Memoree Imo</dc:creator>
  <cp:keywords/>
  <dc:description/>
  <cp:lastModifiedBy>Julie Pillet</cp:lastModifiedBy>
  <cp:revision>12</cp:revision>
  <dcterms:created xsi:type="dcterms:W3CDTF">2023-03-27T22:22:00Z</dcterms:created>
  <dcterms:modified xsi:type="dcterms:W3CDTF">2023-04-03T21:41:00Z</dcterms:modified>
</cp:coreProperties>
</file>