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E21E9" w14:textId="518EDEC9" w:rsidR="001A49FC" w:rsidRPr="00F3586D" w:rsidRDefault="001A49FC" w:rsidP="001A49FC">
      <w:pPr>
        <w:rPr>
          <w:rFonts w:ascii="Calibri" w:hAnsi="Calibri" w:cs="Calibri"/>
          <w:color w:val="215E99" w:themeColor="text2" w:themeTint="BF"/>
          <w:sz w:val="28"/>
          <w:szCs w:val="28"/>
        </w:rPr>
      </w:pPr>
      <w:r w:rsidRPr="00F3586D">
        <w:rPr>
          <w:rFonts w:ascii="Calibri" w:hAnsi="Calibri" w:cs="Calibri"/>
          <w:color w:val="215E99" w:themeColor="text2" w:themeTint="BF"/>
          <w:sz w:val="28"/>
          <w:szCs w:val="28"/>
        </w:rPr>
        <w:t>AP_9/</w:t>
      </w:r>
      <w:r w:rsidR="006D7A1B">
        <w:rPr>
          <w:rFonts w:ascii="Calibri" w:hAnsi="Calibri" w:cs="Calibri"/>
          <w:color w:val="215E99" w:themeColor="text2" w:themeTint="BF"/>
          <w:sz w:val="28"/>
          <w:szCs w:val="28"/>
        </w:rPr>
        <w:t>9/1</w:t>
      </w:r>
    </w:p>
    <w:p w14:paraId="5807AFF3" w14:textId="6B626713" w:rsidR="001A49FC" w:rsidRDefault="001A49FC" w:rsidP="001A49FC">
      <w:pPr>
        <w:rPr>
          <w:rFonts w:ascii="Calibri" w:hAnsi="Calibri" w:cs="Calibri"/>
          <w:color w:val="215E99" w:themeColor="text2" w:themeTint="BF"/>
          <w:sz w:val="28"/>
          <w:szCs w:val="28"/>
        </w:rPr>
      </w:pPr>
      <w:r w:rsidRPr="00F3586D">
        <w:rPr>
          <w:rFonts w:ascii="Calibri" w:hAnsi="Calibri" w:cs="Calibri"/>
          <w:color w:val="215E99" w:themeColor="text2" w:themeTint="BF"/>
          <w:sz w:val="28"/>
          <w:szCs w:val="28"/>
        </w:rPr>
        <w:t>EOI</w:t>
      </w:r>
      <w:r w:rsidR="006E0BF1">
        <w:rPr>
          <w:rFonts w:ascii="Calibri" w:hAnsi="Calibri" w:cs="Calibri"/>
          <w:color w:val="215E99" w:themeColor="text2" w:themeTint="BF"/>
          <w:sz w:val="28"/>
          <w:szCs w:val="28"/>
        </w:rPr>
        <w:t>: 2026-016</w:t>
      </w:r>
    </w:p>
    <w:p w14:paraId="18B14D3D" w14:textId="77777777" w:rsidR="001A49FC" w:rsidRDefault="001A49FC" w:rsidP="001A49FC">
      <w:pPr>
        <w:rPr>
          <w:rFonts w:ascii="Calibri" w:hAnsi="Calibri" w:cs="Calibri"/>
          <w:color w:val="215E99" w:themeColor="text2" w:themeTint="BF"/>
          <w:sz w:val="28"/>
          <w:szCs w:val="28"/>
        </w:rPr>
      </w:pPr>
    </w:p>
    <w:p w14:paraId="7C23B28F" w14:textId="3AAB048D" w:rsidR="00EA5A4E" w:rsidRDefault="00EA5A4E"/>
    <w:p w14:paraId="7A6CBAF7" w14:textId="11337BEE" w:rsidR="00EA5A4E" w:rsidRDefault="00EA5A4E" w:rsidP="00EA5A4E">
      <w:pPr>
        <w:jc w:val="center"/>
      </w:pPr>
      <w:r w:rsidRPr="00416CEC">
        <w:rPr>
          <w:noProof/>
        </w:rPr>
        <w:drawing>
          <wp:inline distT="0" distB="0" distL="0" distR="0" wp14:anchorId="7F261088" wp14:editId="5F3700AB">
            <wp:extent cx="3713430" cy="1561723"/>
            <wp:effectExtent l="0" t="0" r="1905" b="635"/>
            <wp:docPr id="620600814" name="Picture 1" descr="A logo with a palm tre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600814" name="Picture 1" descr="A logo with a palm tree and 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36979" cy="1571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203DA" w14:textId="77777777" w:rsidR="00EA5A4E" w:rsidRDefault="00EA5A4E"/>
    <w:p w14:paraId="7042BE63" w14:textId="77777777" w:rsidR="001A49FC" w:rsidRDefault="001A49FC"/>
    <w:p w14:paraId="77F77B42" w14:textId="77777777" w:rsidR="00EA5A4E" w:rsidRPr="00766B9F" w:rsidRDefault="00EA5A4E" w:rsidP="00EA5A4E">
      <w:pPr>
        <w:rPr>
          <w:rFonts w:ascii="Calibri" w:hAnsi="Calibri" w:cs="Calibri"/>
          <w:color w:val="204D84"/>
          <w:sz w:val="80"/>
          <w:szCs w:val="80"/>
        </w:rPr>
      </w:pPr>
      <w:r w:rsidRPr="00766B9F">
        <w:rPr>
          <w:rFonts w:ascii="Calibri" w:hAnsi="Calibri" w:cs="Calibri"/>
          <w:color w:val="204D84"/>
          <w:sz w:val="80"/>
          <w:szCs w:val="80"/>
        </w:rPr>
        <w:t xml:space="preserve">EOI                   </w:t>
      </w:r>
    </w:p>
    <w:p w14:paraId="0F505FBB" w14:textId="2CBB0659" w:rsidR="00EA5A4E" w:rsidRPr="00766B9F" w:rsidRDefault="00EA5A4E" w:rsidP="00EA5A4E">
      <w:pPr>
        <w:rPr>
          <w:rFonts w:ascii="Calibri" w:hAnsi="Calibri" w:cs="Calibri"/>
          <w:color w:val="204D84"/>
          <w:sz w:val="80"/>
          <w:szCs w:val="80"/>
        </w:rPr>
      </w:pPr>
      <w:r w:rsidRPr="00766B9F">
        <w:rPr>
          <w:rFonts w:ascii="Calibri" w:hAnsi="Calibri" w:cs="Calibri"/>
          <w:color w:val="204D84"/>
          <w:sz w:val="80"/>
          <w:szCs w:val="80"/>
        </w:rPr>
        <w:t xml:space="preserve">Response Form </w:t>
      </w:r>
      <w:r w:rsidR="00EE5976">
        <w:rPr>
          <w:rFonts w:ascii="Calibri" w:hAnsi="Calibri" w:cs="Calibri"/>
          <w:color w:val="204D84"/>
          <w:sz w:val="80"/>
          <w:szCs w:val="80"/>
        </w:rPr>
        <w:t xml:space="preserve">2 - </w:t>
      </w:r>
      <w:r w:rsidR="00302AB3">
        <w:rPr>
          <w:rFonts w:ascii="Calibri" w:hAnsi="Calibri" w:cs="Calibri"/>
          <w:color w:val="204D84"/>
          <w:sz w:val="80"/>
          <w:szCs w:val="80"/>
        </w:rPr>
        <w:t>Costing</w:t>
      </w:r>
    </w:p>
    <w:p w14:paraId="19754780" w14:textId="77777777" w:rsidR="00EA5A4E" w:rsidRPr="00766B9F" w:rsidRDefault="00EA5A4E" w:rsidP="00EA5A4E">
      <w:pPr>
        <w:rPr>
          <w:rFonts w:ascii="Calibri" w:hAnsi="Calibri" w:cs="Calibri"/>
          <w:color w:val="204D84"/>
          <w:sz w:val="44"/>
          <w:szCs w:val="44"/>
        </w:rPr>
      </w:pPr>
    </w:p>
    <w:p w14:paraId="4344C6AD" w14:textId="7CBC3D4C" w:rsidR="00EA5A4E" w:rsidRPr="00766B9F" w:rsidRDefault="00EA5A4E" w:rsidP="00EA5A4E">
      <w:pPr>
        <w:rPr>
          <w:rFonts w:ascii="Calibri" w:hAnsi="Calibri" w:cs="Calibri"/>
          <w:color w:val="204D84"/>
          <w:sz w:val="44"/>
          <w:szCs w:val="44"/>
        </w:rPr>
      </w:pPr>
      <w:r w:rsidRPr="00766B9F">
        <w:rPr>
          <w:rFonts w:ascii="Calibri" w:hAnsi="Calibri" w:cs="Calibri"/>
          <w:color w:val="204D84"/>
          <w:sz w:val="44"/>
          <w:szCs w:val="44"/>
        </w:rPr>
        <w:t>In response to the call for Expressions of Interest</w:t>
      </w:r>
    </w:p>
    <w:p w14:paraId="4086B822" w14:textId="7966CFAE" w:rsidR="00EA5A4E" w:rsidRPr="00766B9F" w:rsidRDefault="00EA5A4E" w:rsidP="00EA5A4E">
      <w:pPr>
        <w:rPr>
          <w:rFonts w:ascii="Calibri" w:hAnsi="Calibri" w:cs="Calibri"/>
          <w:color w:val="204D84"/>
          <w:sz w:val="28"/>
          <w:szCs w:val="28"/>
        </w:rPr>
      </w:pPr>
      <w:r w:rsidRPr="00766B9F">
        <w:rPr>
          <w:rFonts w:ascii="Calibri" w:hAnsi="Calibri" w:cs="Calibri"/>
          <w:color w:val="204D84"/>
          <w:sz w:val="28"/>
          <w:szCs w:val="28"/>
        </w:rPr>
        <w:t>By: Secretariat of the Pacific Regional Environment Programme</w:t>
      </w:r>
    </w:p>
    <w:p w14:paraId="0B52CFAA" w14:textId="44CE58D8" w:rsidR="00EA5A4E" w:rsidRPr="00766B9F" w:rsidRDefault="00EA5A4E" w:rsidP="00EA5A4E">
      <w:pPr>
        <w:rPr>
          <w:rFonts w:ascii="Calibri" w:hAnsi="Calibri" w:cs="Calibri"/>
          <w:color w:val="204D84"/>
          <w:sz w:val="28"/>
          <w:szCs w:val="28"/>
        </w:rPr>
      </w:pPr>
      <w:r w:rsidRPr="00766B9F">
        <w:rPr>
          <w:rFonts w:ascii="Calibri" w:hAnsi="Calibri" w:cs="Calibri"/>
          <w:color w:val="204D84"/>
          <w:sz w:val="28"/>
          <w:szCs w:val="28"/>
        </w:rPr>
        <w:t xml:space="preserve">For: </w:t>
      </w:r>
      <w:r w:rsidR="006E0BF1">
        <w:rPr>
          <w:rFonts w:ascii="Calibri" w:hAnsi="Calibri" w:cs="Calibri"/>
          <w:color w:val="204D84"/>
          <w:sz w:val="28"/>
          <w:szCs w:val="28"/>
        </w:rPr>
        <w:t>Graphic Design Services</w:t>
      </w:r>
    </w:p>
    <w:p w14:paraId="686F1B08" w14:textId="76BF0CC5" w:rsidR="00A042BC" w:rsidRPr="00766B9F" w:rsidRDefault="00A042BC" w:rsidP="00A042BC">
      <w:pPr>
        <w:rPr>
          <w:rFonts w:ascii="Calibri" w:hAnsi="Calibri" w:cs="Calibri"/>
          <w:color w:val="204D84"/>
          <w:sz w:val="28"/>
          <w:szCs w:val="28"/>
        </w:rPr>
      </w:pPr>
      <w:r w:rsidRPr="00ED29C4">
        <w:rPr>
          <w:rFonts w:ascii="Calibri" w:hAnsi="Calibri" w:cs="Calibri"/>
          <w:color w:val="204D84"/>
          <w:sz w:val="28"/>
          <w:szCs w:val="28"/>
        </w:rPr>
        <w:t xml:space="preserve">Deadline for Responses: </w:t>
      </w:r>
      <w:r w:rsidR="006E0BF1" w:rsidRPr="00ED29C4">
        <w:rPr>
          <w:rFonts w:ascii="Calibri" w:hAnsi="Calibri" w:cs="Calibri"/>
          <w:color w:val="204D84"/>
          <w:sz w:val="28"/>
          <w:szCs w:val="28"/>
        </w:rPr>
        <w:t>midnight</w:t>
      </w:r>
      <w:r w:rsidRPr="00ED29C4">
        <w:rPr>
          <w:rFonts w:ascii="Calibri" w:hAnsi="Calibri" w:cs="Calibri"/>
          <w:color w:val="204D84"/>
          <w:sz w:val="28"/>
          <w:szCs w:val="28"/>
        </w:rPr>
        <w:t xml:space="preserve">, </w:t>
      </w:r>
      <w:r w:rsidR="004B5161" w:rsidRPr="00ED29C4">
        <w:rPr>
          <w:rFonts w:ascii="Calibri" w:hAnsi="Calibri" w:cs="Calibri"/>
          <w:color w:val="204D84"/>
          <w:sz w:val="28"/>
          <w:szCs w:val="28"/>
        </w:rPr>
        <w:t>2</w:t>
      </w:r>
      <w:r w:rsidR="00ED29C4" w:rsidRPr="00ED29C4">
        <w:rPr>
          <w:rFonts w:ascii="Calibri" w:hAnsi="Calibri" w:cs="Calibri"/>
          <w:color w:val="204D84"/>
          <w:sz w:val="28"/>
          <w:szCs w:val="28"/>
        </w:rPr>
        <w:t>2</w:t>
      </w:r>
      <w:r w:rsidR="004B5161" w:rsidRPr="00ED29C4">
        <w:rPr>
          <w:rFonts w:ascii="Calibri" w:hAnsi="Calibri" w:cs="Calibri"/>
          <w:color w:val="204D84"/>
          <w:sz w:val="28"/>
          <w:szCs w:val="28"/>
        </w:rPr>
        <w:t xml:space="preserve"> May</w:t>
      </w:r>
      <w:r w:rsidRPr="00ED29C4">
        <w:rPr>
          <w:rFonts w:ascii="Calibri" w:hAnsi="Calibri" w:cs="Calibri"/>
          <w:color w:val="204D84"/>
          <w:sz w:val="28"/>
          <w:szCs w:val="28"/>
        </w:rPr>
        <w:t xml:space="preserve"> 202</w:t>
      </w:r>
      <w:r w:rsidR="006E0BF1" w:rsidRPr="00ED29C4">
        <w:rPr>
          <w:rFonts w:ascii="Calibri" w:hAnsi="Calibri" w:cs="Calibri"/>
          <w:color w:val="204D84"/>
          <w:sz w:val="28"/>
          <w:szCs w:val="28"/>
        </w:rPr>
        <w:t>6</w:t>
      </w:r>
      <w:r w:rsidRPr="00ED29C4">
        <w:rPr>
          <w:rFonts w:ascii="Calibri" w:hAnsi="Calibri" w:cs="Calibri"/>
          <w:color w:val="204D84"/>
          <w:sz w:val="28"/>
          <w:szCs w:val="28"/>
        </w:rPr>
        <w:t xml:space="preserve"> (Samoa date and time)</w:t>
      </w:r>
    </w:p>
    <w:p w14:paraId="7E833A36" w14:textId="77777777" w:rsidR="00EA5A4E" w:rsidRDefault="00EA5A4E" w:rsidP="00EA5A4E">
      <w:pPr>
        <w:rPr>
          <w:rFonts w:cstheme="minorHAnsi"/>
          <w:color w:val="204D84"/>
          <w:sz w:val="28"/>
          <w:szCs w:val="28"/>
        </w:rPr>
      </w:pPr>
    </w:p>
    <w:p w14:paraId="10174F3E" w14:textId="50E95040" w:rsidR="00EA5A4E" w:rsidRDefault="00EA5A4E" w:rsidP="00EA5A4E">
      <w:pPr>
        <w:rPr>
          <w:rFonts w:cstheme="minorHAnsi"/>
          <w:color w:val="204D84"/>
          <w:sz w:val="28"/>
          <w:szCs w:val="28"/>
        </w:rPr>
      </w:pPr>
    </w:p>
    <w:p w14:paraId="21B88EE1" w14:textId="77777777" w:rsidR="00EA5A4E" w:rsidRDefault="00EA5A4E">
      <w:pPr>
        <w:rPr>
          <w:rFonts w:cstheme="minorHAnsi"/>
          <w:color w:val="204D84"/>
          <w:sz w:val="28"/>
          <w:szCs w:val="28"/>
        </w:rPr>
      </w:pPr>
      <w:r>
        <w:rPr>
          <w:rFonts w:cstheme="minorHAnsi"/>
          <w:color w:val="204D84"/>
          <w:sz w:val="28"/>
          <w:szCs w:val="28"/>
        </w:rPr>
        <w:br w:type="page"/>
      </w:r>
    </w:p>
    <w:p w14:paraId="7036F8C9" w14:textId="55ED8523" w:rsidR="0096083A" w:rsidRPr="007410CC" w:rsidRDefault="001D3DE1" w:rsidP="0096083A">
      <w:pPr>
        <w:numPr>
          <w:ilvl w:val="0"/>
          <w:numId w:val="4"/>
        </w:numPr>
        <w:spacing w:before="240" w:after="120" w:line="276" w:lineRule="auto"/>
        <w:ind w:left="567" w:hanging="567"/>
        <w:rPr>
          <w:rFonts w:ascii="Calibri" w:eastAsiaTheme="majorEastAsia" w:hAnsi="Calibri" w:cs="Calibri"/>
          <w:b/>
          <w:color w:val="204D84"/>
          <w:sz w:val="56"/>
          <w:szCs w:val="56"/>
        </w:rPr>
      </w:pPr>
      <w:r>
        <w:rPr>
          <w:rFonts w:ascii="Calibri" w:eastAsiaTheme="majorEastAsia" w:hAnsi="Calibri" w:cs="Calibri"/>
          <w:b/>
          <w:color w:val="204D84"/>
          <w:sz w:val="56"/>
          <w:szCs w:val="56"/>
        </w:rPr>
        <w:lastRenderedPageBreak/>
        <w:t>Costing</w:t>
      </w:r>
    </w:p>
    <w:p w14:paraId="07F33D12" w14:textId="40B18822" w:rsidR="0096083A" w:rsidRPr="00FE7925" w:rsidRDefault="0096083A" w:rsidP="00D54109">
      <w:pPr>
        <w:rPr>
          <w:rFonts w:ascii="Calibri" w:hAnsi="Calibri" w:cs="Calibri"/>
          <w:sz w:val="24"/>
          <w:szCs w:val="24"/>
        </w:rPr>
      </w:pPr>
      <w:r w:rsidRPr="00FE7925">
        <w:rPr>
          <w:rFonts w:ascii="Calibri" w:hAnsi="Calibri" w:cs="Calibri"/>
          <w:sz w:val="24"/>
          <w:szCs w:val="24"/>
        </w:rPr>
        <w:t>Respondents are required to provide</w:t>
      </w:r>
      <w:r w:rsidR="004B5161">
        <w:rPr>
          <w:rFonts w:ascii="Calibri" w:hAnsi="Calibri" w:cs="Calibri"/>
          <w:sz w:val="24"/>
          <w:szCs w:val="24"/>
        </w:rPr>
        <w:t xml:space="preserve"> a</w:t>
      </w:r>
      <w:r w:rsidRPr="00FE7925">
        <w:rPr>
          <w:rFonts w:ascii="Calibri" w:hAnsi="Calibri" w:cs="Calibri"/>
          <w:sz w:val="24"/>
          <w:szCs w:val="24"/>
        </w:rPr>
        <w:t xml:space="preserve"> </w:t>
      </w:r>
      <w:r w:rsidR="004B5161">
        <w:rPr>
          <w:rFonts w:ascii="Calibri" w:hAnsi="Calibri" w:cs="Calibri"/>
          <w:sz w:val="24"/>
          <w:szCs w:val="24"/>
        </w:rPr>
        <w:t>rate sheet</w:t>
      </w:r>
      <w:r w:rsidRPr="00FE7925">
        <w:rPr>
          <w:rFonts w:ascii="Calibri" w:hAnsi="Calibri" w:cs="Calibri"/>
          <w:sz w:val="24"/>
          <w:szCs w:val="24"/>
        </w:rPr>
        <w:t xml:space="preserve"> in </w:t>
      </w:r>
      <w:r w:rsidR="00A066E7" w:rsidRPr="00FE7925">
        <w:rPr>
          <w:rFonts w:ascii="Calibri" w:hAnsi="Calibri" w:cs="Calibri"/>
          <w:b/>
          <w:sz w:val="24"/>
          <w:szCs w:val="24"/>
        </w:rPr>
        <w:t>US</w:t>
      </w:r>
      <w:r w:rsidRPr="00FE7925">
        <w:rPr>
          <w:rFonts w:ascii="Calibri" w:hAnsi="Calibri" w:cs="Calibri"/>
          <w:b/>
          <w:sz w:val="24"/>
          <w:szCs w:val="24"/>
        </w:rPr>
        <w:t xml:space="preserve"> Dollars</w:t>
      </w:r>
      <w:r w:rsidRPr="00FE7925">
        <w:rPr>
          <w:rFonts w:ascii="Calibri" w:hAnsi="Calibri" w:cs="Calibri"/>
          <w:sz w:val="24"/>
          <w:szCs w:val="24"/>
        </w:rPr>
        <w:t>.</w:t>
      </w:r>
    </w:p>
    <w:p w14:paraId="17A96AC7" w14:textId="581A9D44" w:rsidR="007410CC" w:rsidRDefault="006E0BF1" w:rsidP="007410CC">
      <w:pPr>
        <w:pStyle w:val="Heading3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Rate Sheet </w:t>
      </w:r>
    </w:p>
    <w:p w14:paraId="55A6274D" w14:textId="00047B84" w:rsidR="00CF77C7" w:rsidRPr="001A506C" w:rsidRDefault="00CF77C7" w:rsidP="001A506C">
      <w:pPr>
        <w:rPr>
          <w:lang w:val="en-AU"/>
        </w:rPr>
      </w:pPr>
      <w:r>
        <w:t>Please provide your rates per item for the below based upon the full package (text, images and logos as well as instructions) being provided to you for design.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4"/>
        <w:gridCol w:w="2166"/>
        <w:gridCol w:w="2352"/>
        <w:gridCol w:w="2014"/>
      </w:tblGrid>
      <w:tr w:rsidR="008B31CB" w:rsidRPr="009B6BC5" w14:paraId="24EF2A92" w14:textId="1926C84F" w:rsidTr="001A506C">
        <w:tc>
          <w:tcPr>
            <w:tcW w:w="2484" w:type="dxa"/>
            <w:shd w:val="clear" w:color="auto" w:fill="E8E8E8" w:themeFill="background2"/>
          </w:tcPr>
          <w:p w14:paraId="7D6C0918" w14:textId="323285A4" w:rsidR="008B31CB" w:rsidRPr="001A506C" w:rsidRDefault="008B31CB" w:rsidP="006D7A1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A506C">
              <w:rPr>
                <w:rFonts w:ascii="Calibri" w:hAnsi="Calibri" w:cs="Calibri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2166" w:type="dxa"/>
            <w:shd w:val="clear" w:color="auto" w:fill="E8E8E8" w:themeFill="background2"/>
          </w:tcPr>
          <w:p w14:paraId="34A5D348" w14:textId="6644F3AE" w:rsidR="008B31CB" w:rsidRPr="001A506C" w:rsidRDefault="008B31CB" w:rsidP="006D7A1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A506C">
              <w:rPr>
                <w:rFonts w:ascii="Calibri" w:hAnsi="Calibri" w:cs="Calibri"/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2352" w:type="dxa"/>
            <w:shd w:val="clear" w:color="auto" w:fill="E8E8E8" w:themeFill="background2"/>
          </w:tcPr>
          <w:p w14:paraId="58A74AD8" w14:textId="13A8358A" w:rsidR="008B31CB" w:rsidRPr="001A506C" w:rsidRDefault="008B31CB" w:rsidP="006D7A1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Estimated time to complete a first draft</w:t>
            </w:r>
          </w:p>
        </w:tc>
        <w:tc>
          <w:tcPr>
            <w:tcW w:w="2014" w:type="dxa"/>
            <w:shd w:val="clear" w:color="auto" w:fill="E8E8E8" w:themeFill="background2"/>
          </w:tcPr>
          <w:p w14:paraId="7FDF4ECB" w14:textId="4DB54234" w:rsidR="008B31CB" w:rsidRPr="008B31CB" w:rsidRDefault="008B31CB" w:rsidP="006D7A1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826BD">
              <w:rPr>
                <w:rFonts w:ascii="Calibri" w:hAnsi="Calibri" w:cs="Calibri"/>
                <w:b/>
                <w:bCs/>
                <w:sz w:val="24"/>
                <w:szCs w:val="24"/>
              </w:rPr>
              <w:t>Any other notes regarding rates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for this item</w:t>
            </w:r>
          </w:p>
        </w:tc>
      </w:tr>
      <w:tr w:rsidR="008B31CB" w:rsidRPr="009B6BC5" w14:paraId="72D52144" w14:textId="34DEC89E" w:rsidTr="001A506C">
        <w:tc>
          <w:tcPr>
            <w:tcW w:w="2484" w:type="dxa"/>
          </w:tcPr>
          <w:p w14:paraId="0640DE50" w14:textId="0F41787D" w:rsidR="008B31CB" w:rsidRPr="001A506C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  <w:r w:rsidRPr="001A506C">
              <w:rPr>
                <w:rFonts w:ascii="Calibri" w:hAnsi="Calibri" w:cs="Calibri"/>
                <w:sz w:val="24"/>
                <w:szCs w:val="24"/>
              </w:rPr>
              <w:t>Double sided A4 factsheet</w:t>
            </w:r>
          </w:p>
        </w:tc>
        <w:tc>
          <w:tcPr>
            <w:tcW w:w="2166" w:type="dxa"/>
          </w:tcPr>
          <w:p w14:paraId="019D4A2E" w14:textId="77777777" w:rsidR="008B31CB" w:rsidRPr="001A506C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2" w:type="dxa"/>
          </w:tcPr>
          <w:p w14:paraId="0A337326" w14:textId="77777777" w:rsidR="008B31CB" w:rsidRPr="001A506C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4" w:type="dxa"/>
          </w:tcPr>
          <w:p w14:paraId="61C32D70" w14:textId="77777777" w:rsidR="008B31CB" w:rsidRPr="008B31CB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B31CB" w:rsidRPr="009B6BC5" w14:paraId="23815813" w14:textId="17B30BF0" w:rsidTr="001A506C">
        <w:tc>
          <w:tcPr>
            <w:tcW w:w="2484" w:type="dxa"/>
          </w:tcPr>
          <w:p w14:paraId="756A1656" w14:textId="4C434415" w:rsidR="008B31CB" w:rsidRPr="001A506C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  <w:r w:rsidRPr="001A506C">
              <w:rPr>
                <w:rFonts w:ascii="Calibri" w:hAnsi="Calibri" w:cs="Calibri"/>
                <w:sz w:val="24"/>
                <w:szCs w:val="24"/>
                <w:lang w:val="en-US"/>
              </w:rPr>
              <w:t xml:space="preserve">Six-page double-sided foldout, A4 size when folded – 630x891mm when opened in full. </w:t>
            </w:r>
          </w:p>
        </w:tc>
        <w:tc>
          <w:tcPr>
            <w:tcW w:w="2166" w:type="dxa"/>
          </w:tcPr>
          <w:p w14:paraId="01E7E7BE" w14:textId="77777777" w:rsidR="008B31CB" w:rsidRPr="001A506C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2" w:type="dxa"/>
          </w:tcPr>
          <w:p w14:paraId="38B2194C" w14:textId="77777777" w:rsidR="008B31CB" w:rsidRPr="001A506C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4" w:type="dxa"/>
          </w:tcPr>
          <w:p w14:paraId="4ADDBF64" w14:textId="77777777" w:rsidR="008B31CB" w:rsidRPr="008B31CB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B31CB" w:rsidRPr="009B6BC5" w14:paraId="5A982A82" w14:textId="38044AED" w:rsidTr="001A506C">
        <w:tc>
          <w:tcPr>
            <w:tcW w:w="2484" w:type="dxa"/>
          </w:tcPr>
          <w:p w14:paraId="341C84C1" w14:textId="61B07445" w:rsidR="008B31CB" w:rsidRPr="001A506C" w:rsidRDefault="008B31CB" w:rsidP="001A506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A506C">
              <w:rPr>
                <w:rFonts w:ascii="Calibri" w:hAnsi="Calibri" w:cs="Calibri"/>
                <w:sz w:val="24"/>
                <w:szCs w:val="24"/>
              </w:rPr>
              <w:t>Postcards double sided</w:t>
            </w:r>
          </w:p>
        </w:tc>
        <w:tc>
          <w:tcPr>
            <w:tcW w:w="2166" w:type="dxa"/>
          </w:tcPr>
          <w:p w14:paraId="451DAE43" w14:textId="77777777" w:rsidR="008B31CB" w:rsidRPr="001A506C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2" w:type="dxa"/>
          </w:tcPr>
          <w:p w14:paraId="1EB32B7D" w14:textId="77777777" w:rsidR="008B31CB" w:rsidRPr="001A506C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4" w:type="dxa"/>
          </w:tcPr>
          <w:p w14:paraId="17BB39A5" w14:textId="77777777" w:rsidR="008B31CB" w:rsidRPr="008B31CB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B31CB" w:rsidRPr="009B6BC5" w14:paraId="1DEF58FB" w14:textId="049F36BA" w:rsidTr="001A506C">
        <w:tc>
          <w:tcPr>
            <w:tcW w:w="2484" w:type="dxa"/>
          </w:tcPr>
          <w:p w14:paraId="1AA39DBD" w14:textId="105DEEDE" w:rsidR="008B31CB" w:rsidRPr="001A506C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  <w:r w:rsidRPr="001A506C">
              <w:rPr>
                <w:rFonts w:ascii="Calibri" w:hAnsi="Calibri" w:cs="Calibri"/>
                <w:sz w:val="24"/>
                <w:szCs w:val="24"/>
                <w:lang w:val="en-US"/>
              </w:rPr>
              <w:t>Multi-paged reports – 8 pages, 40 pages and 100 pages.</w:t>
            </w:r>
          </w:p>
        </w:tc>
        <w:tc>
          <w:tcPr>
            <w:tcW w:w="2166" w:type="dxa"/>
          </w:tcPr>
          <w:p w14:paraId="11E70D57" w14:textId="77777777" w:rsidR="008B31CB" w:rsidRPr="001A506C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2" w:type="dxa"/>
          </w:tcPr>
          <w:p w14:paraId="67F7867D" w14:textId="77777777" w:rsidR="008B31CB" w:rsidRPr="001A506C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4" w:type="dxa"/>
          </w:tcPr>
          <w:p w14:paraId="6B03317E" w14:textId="77777777" w:rsidR="008B31CB" w:rsidRPr="008B31CB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B31CB" w:rsidRPr="009B6BC5" w14:paraId="5EED05F5" w14:textId="748EAA41" w:rsidTr="001A506C">
        <w:tc>
          <w:tcPr>
            <w:tcW w:w="2484" w:type="dxa"/>
          </w:tcPr>
          <w:p w14:paraId="02355A6C" w14:textId="71358142" w:rsidR="008B31CB" w:rsidRPr="001A506C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  <w:r w:rsidRPr="001A506C">
              <w:rPr>
                <w:rFonts w:ascii="Calibri" w:hAnsi="Calibri" w:cs="Calibri"/>
                <w:sz w:val="24"/>
                <w:szCs w:val="24"/>
              </w:rPr>
              <w:t>Posters in A2, A1 and A0 single sided</w:t>
            </w:r>
          </w:p>
        </w:tc>
        <w:tc>
          <w:tcPr>
            <w:tcW w:w="2166" w:type="dxa"/>
          </w:tcPr>
          <w:p w14:paraId="53DA8E6A" w14:textId="77777777" w:rsidR="008B31CB" w:rsidRPr="001A506C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2" w:type="dxa"/>
          </w:tcPr>
          <w:p w14:paraId="029666A9" w14:textId="77777777" w:rsidR="008B31CB" w:rsidRPr="001A506C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4" w:type="dxa"/>
          </w:tcPr>
          <w:p w14:paraId="202666A4" w14:textId="77777777" w:rsidR="008B31CB" w:rsidRPr="008B31CB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B31CB" w:rsidRPr="009B6BC5" w14:paraId="74C389A5" w14:textId="7C3C721F" w:rsidTr="001A506C">
        <w:tc>
          <w:tcPr>
            <w:tcW w:w="2484" w:type="dxa"/>
          </w:tcPr>
          <w:p w14:paraId="0ADA04E9" w14:textId="107D7E6F" w:rsidR="008B31CB" w:rsidRPr="001A506C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  <w:r w:rsidRPr="001A506C">
              <w:rPr>
                <w:rFonts w:ascii="Calibri" w:hAnsi="Calibri" w:cs="Calibri"/>
                <w:sz w:val="24"/>
                <w:szCs w:val="24"/>
              </w:rPr>
              <w:t>Basic digital content – fliers, e-notices, e-invites</w:t>
            </w:r>
          </w:p>
        </w:tc>
        <w:tc>
          <w:tcPr>
            <w:tcW w:w="2166" w:type="dxa"/>
          </w:tcPr>
          <w:p w14:paraId="68FB0D06" w14:textId="77777777" w:rsidR="008B31CB" w:rsidRPr="001A506C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2" w:type="dxa"/>
          </w:tcPr>
          <w:p w14:paraId="022F89BB" w14:textId="77777777" w:rsidR="008B31CB" w:rsidRPr="001A506C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4" w:type="dxa"/>
          </w:tcPr>
          <w:p w14:paraId="35F31995" w14:textId="77777777" w:rsidR="008B31CB" w:rsidRPr="008B31CB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B31CB" w:rsidRPr="009B6BC5" w14:paraId="04605919" w14:textId="4A292898" w:rsidTr="001A506C">
        <w:tc>
          <w:tcPr>
            <w:tcW w:w="2484" w:type="dxa"/>
          </w:tcPr>
          <w:p w14:paraId="0C84806C" w14:textId="2A3FBAFE" w:rsidR="008B31CB" w:rsidRPr="001A506C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  <w:r w:rsidRPr="001A506C">
              <w:rPr>
                <w:rFonts w:ascii="Calibri" w:hAnsi="Calibri" w:cs="Calibri"/>
                <w:sz w:val="24"/>
                <w:szCs w:val="24"/>
              </w:rPr>
              <w:t>Web graphics including mastheads and other such content for which dimensions will be provided.</w:t>
            </w:r>
          </w:p>
        </w:tc>
        <w:tc>
          <w:tcPr>
            <w:tcW w:w="2166" w:type="dxa"/>
          </w:tcPr>
          <w:p w14:paraId="523F74FE" w14:textId="77777777" w:rsidR="008B31CB" w:rsidRPr="001A506C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2" w:type="dxa"/>
          </w:tcPr>
          <w:p w14:paraId="6778123B" w14:textId="77777777" w:rsidR="008B31CB" w:rsidRPr="001A506C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4" w:type="dxa"/>
          </w:tcPr>
          <w:p w14:paraId="2807234A" w14:textId="77777777" w:rsidR="008B31CB" w:rsidRPr="008B31CB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B31CB" w:rsidRPr="009B6BC5" w14:paraId="548F9194" w14:textId="34E1A015" w:rsidTr="001A506C">
        <w:tc>
          <w:tcPr>
            <w:tcW w:w="2484" w:type="dxa"/>
          </w:tcPr>
          <w:p w14:paraId="7F46CAA0" w14:textId="2A23E828" w:rsidR="008B31CB" w:rsidRPr="001A506C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  <w:r w:rsidRPr="001A506C">
              <w:rPr>
                <w:rFonts w:ascii="Calibri" w:hAnsi="Calibri" w:cs="Calibri"/>
                <w:sz w:val="24"/>
                <w:szCs w:val="24"/>
              </w:rPr>
              <w:t>4 – 6-page brand guides</w:t>
            </w:r>
          </w:p>
        </w:tc>
        <w:tc>
          <w:tcPr>
            <w:tcW w:w="2166" w:type="dxa"/>
          </w:tcPr>
          <w:p w14:paraId="59D86551" w14:textId="77777777" w:rsidR="008B31CB" w:rsidRPr="001A506C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2" w:type="dxa"/>
          </w:tcPr>
          <w:p w14:paraId="5DB3C4BE" w14:textId="77777777" w:rsidR="008B31CB" w:rsidRPr="001A506C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4" w:type="dxa"/>
          </w:tcPr>
          <w:p w14:paraId="4EC70312" w14:textId="77777777" w:rsidR="008B31CB" w:rsidRPr="008B31CB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B31CB" w:rsidRPr="009B6BC5" w14:paraId="1EBCA1E4" w14:textId="43CDA148" w:rsidTr="001A506C">
        <w:tc>
          <w:tcPr>
            <w:tcW w:w="2484" w:type="dxa"/>
          </w:tcPr>
          <w:p w14:paraId="22D0AB77" w14:textId="2C73F36F" w:rsidR="008B31CB" w:rsidRPr="001A506C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  <w:r w:rsidRPr="001A506C">
              <w:rPr>
                <w:rFonts w:ascii="Calibri" w:hAnsi="Calibri" w:cs="Calibri"/>
                <w:sz w:val="24"/>
                <w:szCs w:val="24"/>
              </w:rPr>
              <w:t>Pull up banners</w:t>
            </w:r>
          </w:p>
        </w:tc>
        <w:tc>
          <w:tcPr>
            <w:tcW w:w="2166" w:type="dxa"/>
          </w:tcPr>
          <w:p w14:paraId="3A4EBFC2" w14:textId="77777777" w:rsidR="008B31CB" w:rsidRPr="001A506C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2" w:type="dxa"/>
          </w:tcPr>
          <w:p w14:paraId="7A1F52E9" w14:textId="77777777" w:rsidR="008B31CB" w:rsidRPr="001A506C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4" w:type="dxa"/>
          </w:tcPr>
          <w:p w14:paraId="42B11588" w14:textId="77777777" w:rsidR="008B31CB" w:rsidRPr="008B31CB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B31CB" w:rsidRPr="009B6BC5" w14:paraId="7E6B0AFB" w14:textId="1E93DC19" w:rsidTr="001A506C">
        <w:tc>
          <w:tcPr>
            <w:tcW w:w="2484" w:type="dxa"/>
          </w:tcPr>
          <w:p w14:paraId="459B7B60" w14:textId="5E313E41" w:rsidR="008B31CB" w:rsidRPr="001A506C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  <w:r w:rsidRPr="001A506C">
              <w:rPr>
                <w:rFonts w:ascii="Calibri" w:hAnsi="Calibri" w:cs="Calibri"/>
                <w:sz w:val="24"/>
                <w:szCs w:val="24"/>
              </w:rPr>
              <w:t>Media sleeves for which dimensions will be provided.</w:t>
            </w:r>
          </w:p>
        </w:tc>
        <w:tc>
          <w:tcPr>
            <w:tcW w:w="2166" w:type="dxa"/>
          </w:tcPr>
          <w:p w14:paraId="78D8D9A7" w14:textId="77777777" w:rsidR="008B31CB" w:rsidRPr="001A506C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2" w:type="dxa"/>
          </w:tcPr>
          <w:p w14:paraId="3222DC52" w14:textId="77777777" w:rsidR="008B31CB" w:rsidRPr="001A506C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4" w:type="dxa"/>
          </w:tcPr>
          <w:p w14:paraId="296F6ED2" w14:textId="77777777" w:rsidR="008B31CB" w:rsidRPr="008B31CB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B31CB" w:rsidRPr="009B6BC5" w14:paraId="2AB48F22" w14:textId="32FB298F" w:rsidTr="001A506C">
        <w:tc>
          <w:tcPr>
            <w:tcW w:w="2484" w:type="dxa"/>
          </w:tcPr>
          <w:p w14:paraId="73BAF0AB" w14:textId="77777777" w:rsidR="008B31CB" w:rsidRPr="001A506C" w:rsidRDefault="008B31CB" w:rsidP="001A506C">
            <w:pPr>
              <w:spacing w:before="80" w:after="8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1A506C">
              <w:rPr>
                <w:rFonts w:ascii="Calibri" w:hAnsi="Calibri" w:cs="Calibri"/>
                <w:sz w:val="24"/>
                <w:szCs w:val="24"/>
                <w:lang w:val="en-US"/>
              </w:rPr>
              <w:t>Promotional content design within required dimensions (may include but not limited to reusable bags, apparel such as t-shirts, lanyards, lunchboxes)</w:t>
            </w:r>
          </w:p>
          <w:p w14:paraId="6B912D2D" w14:textId="77777777" w:rsidR="008B31CB" w:rsidRPr="001A506C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6" w:type="dxa"/>
          </w:tcPr>
          <w:p w14:paraId="3B7F0A10" w14:textId="77777777" w:rsidR="008B31CB" w:rsidRPr="001A506C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2" w:type="dxa"/>
          </w:tcPr>
          <w:p w14:paraId="13B1E540" w14:textId="77777777" w:rsidR="008B31CB" w:rsidRPr="001A506C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4" w:type="dxa"/>
          </w:tcPr>
          <w:p w14:paraId="6876206C" w14:textId="77777777" w:rsidR="008B31CB" w:rsidRPr="008B31CB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B31CB" w:rsidRPr="009B6BC5" w14:paraId="2B004C8D" w14:textId="16C6C865" w:rsidTr="001A506C">
        <w:tc>
          <w:tcPr>
            <w:tcW w:w="2484" w:type="dxa"/>
          </w:tcPr>
          <w:p w14:paraId="207FE5BD" w14:textId="2F606833" w:rsidR="008B31CB" w:rsidRPr="001A506C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  <w:r w:rsidRPr="001A506C">
              <w:rPr>
                <w:rFonts w:ascii="Calibri" w:hAnsi="Calibri" w:cs="Calibri"/>
                <w:sz w:val="24"/>
                <w:szCs w:val="24"/>
              </w:rPr>
              <w:lastRenderedPageBreak/>
              <w:t>Digital content such as e-billboard designs, social media postcards, TV graphics.</w:t>
            </w:r>
          </w:p>
        </w:tc>
        <w:tc>
          <w:tcPr>
            <w:tcW w:w="2166" w:type="dxa"/>
          </w:tcPr>
          <w:p w14:paraId="659D48D1" w14:textId="77777777" w:rsidR="008B31CB" w:rsidRPr="001A506C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2" w:type="dxa"/>
          </w:tcPr>
          <w:p w14:paraId="5DFF6CDD" w14:textId="77777777" w:rsidR="008B31CB" w:rsidRPr="001A506C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4" w:type="dxa"/>
          </w:tcPr>
          <w:p w14:paraId="63029984" w14:textId="77777777" w:rsidR="008B31CB" w:rsidRPr="008B31CB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B31CB" w:rsidRPr="009B6BC5" w14:paraId="5549FF1D" w14:textId="75C83A16" w:rsidTr="001A506C">
        <w:tc>
          <w:tcPr>
            <w:tcW w:w="2484" w:type="dxa"/>
          </w:tcPr>
          <w:p w14:paraId="45859723" w14:textId="1F2BFAA7" w:rsidR="008B31CB" w:rsidRPr="001A506C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  <w:r w:rsidRPr="001A506C">
              <w:rPr>
                <w:rFonts w:ascii="Calibri" w:hAnsi="Calibri" w:cs="Calibri"/>
                <w:sz w:val="24"/>
                <w:szCs w:val="24"/>
                <w:lang w:val="en-US"/>
              </w:rPr>
              <w:t>Infographics</w:t>
            </w:r>
          </w:p>
        </w:tc>
        <w:tc>
          <w:tcPr>
            <w:tcW w:w="2166" w:type="dxa"/>
          </w:tcPr>
          <w:p w14:paraId="3103F25B" w14:textId="77777777" w:rsidR="008B31CB" w:rsidRPr="001A506C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2" w:type="dxa"/>
          </w:tcPr>
          <w:p w14:paraId="7F756253" w14:textId="77777777" w:rsidR="008B31CB" w:rsidRPr="001A506C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4" w:type="dxa"/>
          </w:tcPr>
          <w:p w14:paraId="1D6955BB" w14:textId="77777777" w:rsidR="008B31CB" w:rsidRPr="008B31CB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B31CB" w:rsidRPr="009B6BC5" w14:paraId="2DDF7ED8" w14:textId="6D0AA499" w:rsidTr="001A506C">
        <w:tc>
          <w:tcPr>
            <w:tcW w:w="2484" w:type="dxa"/>
          </w:tcPr>
          <w:p w14:paraId="12CCEA35" w14:textId="0EEB6E7F" w:rsidR="008B31CB" w:rsidRPr="001A506C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  <w:r w:rsidRPr="001A506C">
              <w:rPr>
                <w:rFonts w:ascii="Calibri" w:hAnsi="Calibri" w:cs="Calibri"/>
                <w:sz w:val="24"/>
                <w:szCs w:val="24"/>
                <w:lang w:val="en-US"/>
              </w:rPr>
              <w:t>Tables and diagrams</w:t>
            </w:r>
          </w:p>
        </w:tc>
        <w:tc>
          <w:tcPr>
            <w:tcW w:w="2166" w:type="dxa"/>
          </w:tcPr>
          <w:p w14:paraId="5A41B198" w14:textId="77777777" w:rsidR="008B31CB" w:rsidRPr="001A506C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2" w:type="dxa"/>
          </w:tcPr>
          <w:p w14:paraId="2546F2DB" w14:textId="77777777" w:rsidR="008B31CB" w:rsidRPr="001A506C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4" w:type="dxa"/>
          </w:tcPr>
          <w:p w14:paraId="4C596E3A" w14:textId="77777777" w:rsidR="008B31CB" w:rsidRPr="008B31CB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B31CB" w:rsidRPr="009B6BC5" w14:paraId="2D9C16E8" w14:textId="1DE68F99" w:rsidTr="001A506C">
        <w:tc>
          <w:tcPr>
            <w:tcW w:w="2484" w:type="dxa"/>
          </w:tcPr>
          <w:p w14:paraId="721202A7" w14:textId="6F6075AE" w:rsidR="008B31CB" w:rsidRPr="001A506C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  <w:r w:rsidRPr="001A506C">
              <w:rPr>
                <w:rFonts w:ascii="Calibri" w:hAnsi="Calibri" w:cs="Calibri"/>
                <w:sz w:val="24"/>
                <w:szCs w:val="24"/>
                <w:lang w:val="en-US"/>
              </w:rPr>
              <w:t xml:space="preserve">Brands (noting not necessarily logo design but design of overall look and </w:t>
            </w:r>
            <w:proofErr w:type="spellStart"/>
            <w:r w:rsidRPr="001A506C">
              <w:rPr>
                <w:rFonts w:ascii="Calibri" w:hAnsi="Calibri" w:cs="Calibri"/>
                <w:sz w:val="24"/>
                <w:szCs w:val="24"/>
                <w:lang w:val="en-US"/>
              </w:rPr>
              <w:t>colour</w:t>
            </w:r>
            <w:proofErr w:type="spellEnd"/>
            <w:r w:rsidRPr="001A506C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scheme)</w:t>
            </w:r>
          </w:p>
        </w:tc>
        <w:tc>
          <w:tcPr>
            <w:tcW w:w="2166" w:type="dxa"/>
          </w:tcPr>
          <w:p w14:paraId="37FCA6DF" w14:textId="77777777" w:rsidR="008B31CB" w:rsidRPr="001A506C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2" w:type="dxa"/>
          </w:tcPr>
          <w:p w14:paraId="729A898F" w14:textId="77777777" w:rsidR="008B31CB" w:rsidRPr="001A506C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4" w:type="dxa"/>
          </w:tcPr>
          <w:p w14:paraId="311FA2F8" w14:textId="77777777" w:rsidR="008B31CB" w:rsidRPr="008B31CB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B31CB" w:rsidRPr="009B6BC5" w14:paraId="198A38E9" w14:textId="25BBDB63" w:rsidTr="001A506C">
        <w:tc>
          <w:tcPr>
            <w:tcW w:w="2484" w:type="dxa"/>
          </w:tcPr>
          <w:p w14:paraId="582781BF" w14:textId="02A05AEC" w:rsidR="008B31CB" w:rsidRPr="001A506C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  <w:r w:rsidRPr="001A506C">
              <w:rPr>
                <w:rFonts w:ascii="Calibri" w:hAnsi="Calibri" w:cs="Calibri"/>
                <w:sz w:val="24"/>
                <w:szCs w:val="24"/>
                <w:lang w:val="en-US"/>
              </w:rPr>
              <w:t>PowerPoint templates</w:t>
            </w:r>
          </w:p>
        </w:tc>
        <w:tc>
          <w:tcPr>
            <w:tcW w:w="2166" w:type="dxa"/>
          </w:tcPr>
          <w:p w14:paraId="7EA95074" w14:textId="77777777" w:rsidR="008B31CB" w:rsidRPr="001A506C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2" w:type="dxa"/>
          </w:tcPr>
          <w:p w14:paraId="40806AB3" w14:textId="77777777" w:rsidR="008B31CB" w:rsidRPr="001A506C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4" w:type="dxa"/>
          </w:tcPr>
          <w:p w14:paraId="32DC2FE5" w14:textId="77777777" w:rsidR="008B31CB" w:rsidRPr="008B31CB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B31CB" w:rsidRPr="009B6BC5" w14:paraId="25F09F8A" w14:textId="4426303E" w:rsidTr="001A506C">
        <w:tc>
          <w:tcPr>
            <w:tcW w:w="2484" w:type="dxa"/>
          </w:tcPr>
          <w:p w14:paraId="66B5FAFD" w14:textId="63776214" w:rsidR="008B31CB" w:rsidRPr="001A506C" w:rsidRDefault="008B31CB" w:rsidP="001A506C">
            <w:pPr>
              <w:spacing w:before="80" w:after="80"/>
              <w:rPr>
                <w:rFonts w:ascii="Calibri" w:hAnsi="Calibri" w:cs="Calibri"/>
                <w:sz w:val="24"/>
                <w:szCs w:val="24"/>
              </w:rPr>
            </w:pPr>
            <w:r w:rsidRPr="001A506C">
              <w:rPr>
                <w:rFonts w:ascii="Calibri" w:hAnsi="Calibri" w:cs="Calibri"/>
                <w:sz w:val="24"/>
                <w:szCs w:val="24"/>
                <w:lang w:val="en-US"/>
              </w:rPr>
              <w:t>Graphics in a range of sizes, for digital use noting may be part of brand requirements i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.</w:t>
            </w:r>
            <w:r w:rsidRPr="001A506C">
              <w:rPr>
                <w:rFonts w:ascii="Calibri" w:hAnsi="Calibri" w:cs="Calibri"/>
                <w:sz w:val="24"/>
                <w:szCs w:val="24"/>
                <w:lang w:val="en-US"/>
              </w:rPr>
              <w:t xml:space="preserve">e letterheads, portrait and landscape </w:t>
            </w:r>
            <w:r w:rsidRPr="009B6BC5">
              <w:rPr>
                <w:rFonts w:ascii="Calibri" w:hAnsi="Calibri" w:cs="Calibri"/>
                <w:sz w:val="24"/>
                <w:szCs w:val="24"/>
                <w:lang w:val="en-US"/>
              </w:rPr>
              <w:t>brand cards</w:t>
            </w:r>
            <w:r w:rsidRPr="001A506C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for backgrounds.</w:t>
            </w:r>
          </w:p>
        </w:tc>
        <w:tc>
          <w:tcPr>
            <w:tcW w:w="2166" w:type="dxa"/>
          </w:tcPr>
          <w:p w14:paraId="6E6AAC86" w14:textId="77777777" w:rsidR="008B31CB" w:rsidRPr="001A506C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2" w:type="dxa"/>
          </w:tcPr>
          <w:p w14:paraId="0D69911C" w14:textId="77777777" w:rsidR="008B31CB" w:rsidRPr="001A506C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4" w:type="dxa"/>
          </w:tcPr>
          <w:p w14:paraId="0815A261" w14:textId="77777777" w:rsidR="008B31CB" w:rsidRPr="008B31CB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B31CB" w:rsidRPr="009B6BC5" w14:paraId="108D85B1" w14:textId="41030D46" w:rsidTr="001A506C">
        <w:tc>
          <w:tcPr>
            <w:tcW w:w="2484" w:type="dxa"/>
          </w:tcPr>
          <w:p w14:paraId="1B2525BC" w14:textId="43020411" w:rsidR="008B31CB" w:rsidRPr="001A506C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  <w:r w:rsidRPr="001A506C">
              <w:rPr>
                <w:rFonts w:ascii="Calibri" w:hAnsi="Calibri" w:cs="Calibri"/>
                <w:sz w:val="24"/>
                <w:szCs w:val="24"/>
                <w:lang w:val="en-US"/>
              </w:rPr>
              <w:t>DL brochures</w:t>
            </w:r>
          </w:p>
        </w:tc>
        <w:tc>
          <w:tcPr>
            <w:tcW w:w="2166" w:type="dxa"/>
          </w:tcPr>
          <w:p w14:paraId="7B256467" w14:textId="77777777" w:rsidR="008B31CB" w:rsidRPr="001A506C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2" w:type="dxa"/>
          </w:tcPr>
          <w:p w14:paraId="6489ABB7" w14:textId="77777777" w:rsidR="008B31CB" w:rsidRPr="001A506C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4" w:type="dxa"/>
          </w:tcPr>
          <w:p w14:paraId="2D210C73" w14:textId="77777777" w:rsidR="008B31CB" w:rsidRPr="008B31CB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B31CB" w:rsidRPr="009B6BC5" w14:paraId="3A33740D" w14:textId="67E75F55" w:rsidTr="001A506C">
        <w:tc>
          <w:tcPr>
            <w:tcW w:w="2484" w:type="dxa"/>
          </w:tcPr>
          <w:p w14:paraId="204E9498" w14:textId="154102A0" w:rsidR="008B31CB" w:rsidRPr="001A506C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  <w:r w:rsidRPr="001A506C">
              <w:rPr>
                <w:rFonts w:ascii="Calibri" w:hAnsi="Calibri" w:cs="Calibri"/>
                <w:sz w:val="24"/>
                <w:szCs w:val="24"/>
                <w:lang w:val="en-US"/>
              </w:rPr>
              <w:t>SPREP Annual Report can range from 40 to 60 pages</w:t>
            </w:r>
          </w:p>
        </w:tc>
        <w:tc>
          <w:tcPr>
            <w:tcW w:w="2166" w:type="dxa"/>
          </w:tcPr>
          <w:p w14:paraId="01A75507" w14:textId="77777777" w:rsidR="008B31CB" w:rsidRPr="001A506C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2" w:type="dxa"/>
          </w:tcPr>
          <w:p w14:paraId="0B759DCD" w14:textId="77777777" w:rsidR="008B31CB" w:rsidRPr="001A506C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4" w:type="dxa"/>
          </w:tcPr>
          <w:p w14:paraId="32412BA0" w14:textId="77777777" w:rsidR="008B31CB" w:rsidRPr="008B31CB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B31CB" w:rsidRPr="009B6BC5" w14:paraId="6BD957D5" w14:textId="09337A9C" w:rsidTr="001A506C">
        <w:tc>
          <w:tcPr>
            <w:tcW w:w="2484" w:type="dxa"/>
          </w:tcPr>
          <w:p w14:paraId="62F7ED00" w14:textId="704AF4AE" w:rsidR="008B31CB" w:rsidRPr="001A506C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  <w:r w:rsidRPr="001A506C">
              <w:rPr>
                <w:rFonts w:ascii="Calibri" w:hAnsi="Calibri" w:cs="Calibri"/>
                <w:sz w:val="24"/>
                <w:szCs w:val="24"/>
                <w:lang w:val="en-US"/>
              </w:rPr>
              <w:t>Motifs for SPREP use only in digital format</w:t>
            </w:r>
          </w:p>
        </w:tc>
        <w:tc>
          <w:tcPr>
            <w:tcW w:w="2166" w:type="dxa"/>
          </w:tcPr>
          <w:p w14:paraId="5C4C0C17" w14:textId="77777777" w:rsidR="008B31CB" w:rsidRPr="001A506C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2" w:type="dxa"/>
          </w:tcPr>
          <w:p w14:paraId="6C78A831" w14:textId="77777777" w:rsidR="008B31CB" w:rsidRPr="001A506C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4" w:type="dxa"/>
          </w:tcPr>
          <w:p w14:paraId="16F37237" w14:textId="77777777" w:rsidR="008B31CB" w:rsidRPr="008B31CB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B31CB" w:rsidRPr="009B6BC5" w14:paraId="5D6F6D97" w14:textId="14715CA8" w:rsidTr="001A506C">
        <w:tc>
          <w:tcPr>
            <w:tcW w:w="2484" w:type="dxa"/>
          </w:tcPr>
          <w:p w14:paraId="0C0B8649" w14:textId="452A7B66" w:rsidR="008B31CB" w:rsidRPr="001A506C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  <w:r w:rsidRPr="001A506C">
              <w:rPr>
                <w:rFonts w:ascii="Calibri" w:hAnsi="Calibri" w:cs="Calibri"/>
                <w:sz w:val="24"/>
                <w:szCs w:val="24"/>
                <w:lang w:val="en-US"/>
              </w:rPr>
              <w:t>Map graphics</w:t>
            </w:r>
          </w:p>
        </w:tc>
        <w:tc>
          <w:tcPr>
            <w:tcW w:w="2166" w:type="dxa"/>
          </w:tcPr>
          <w:p w14:paraId="312B5465" w14:textId="77777777" w:rsidR="008B31CB" w:rsidRPr="001A506C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2" w:type="dxa"/>
          </w:tcPr>
          <w:p w14:paraId="6651712B" w14:textId="77777777" w:rsidR="008B31CB" w:rsidRPr="001A506C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4" w:type="dxa"/>
          </w:tcPr>
          <w:p w14:paraId="5BFC671B" w14:textId="77777777" w:rsidR="008B31CB" w:rsidRPr="008B31CB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B31CB" w:rsidRPr="007F6915" w14:paraId="19994F82" w14:textId="7D0C5AFC" w:rsidTr="001A506C">
        <w:tc>
          <w:tcPr>
            <w:tcW w:w="2484" w:type="dxa"/>
          </w:tcPr>
          <w:p w14:paraId="02138244" w14:textId="7B787E57" w:rsidR="008B31CB" w:rsidRPr="007F6915" w:rsidRDefault="008B31CB" w:rsidP="006D7A1B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Providing the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-US"/>
              </w:rPr>
              <w:t>inDesign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 file and links in a format that all Adobe Creative Suite versions can open.</w:t>
            </w:r>
          </w:p>
        </w:tc>
        <w:tc>
          <w:tcPr>
            <w:tcW w:w="2166" w:type="dxa"/>
          </w:tcPr>
          <w:p w14:paraId="417917A9" w14:textId="77777777" w:rsidR="008B31CB" w:rsidRPr="007F6915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2" w:type="dxa"/>
          </w:tcPr>
          <w:p w14:paraId="5D8D87A3" w14:textId="77777777" w:rsidR="008B31CB" w:rsidRPr="007F6915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4" w:type="dxa"/>
          </w:tcPr>
          <w:p w14:paraId="5E0B7021" w14:textId="77777777" w:rsidR="008B31CB" w:rsidRPr="007F6915" w:rsidRDefault="008B31CB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A7086" w:rsidRPr="007F6915" w14:paraId="69A077CD" w14:textId="77D9821E" w:rsidTr="001A506C">
        <w:tc>
          <w:tcPr>
            <w:tcW w:w="9016" w:type="dxa"/>
            <w:gridSpan w:val="4"/>
            <w:vAlign w:val="center"/>
          </w:tcPr>
          <w:p w14:paraId="2B894C9D" w14:textId="77777777" w:rsidR="00FA7086" w:rsidRDefault="00FA7086" w:rsidP="001A506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196B6D3" w14:textId="77777777" w:rsidR="00FA7086" w:rsidRDefault="00FA7086" w:rsidP="00FA70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A506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Please let us know of any other key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details/assumptions</w:t>
            </w:r>
            <w:r w:rsidRPr="001A506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regarding your quotes.</w:t>
            </w:r>
          </w:p>
          <w:p w14:paraId="6E61BAD2" w14:textId="04C598F3" w:rsidR="00FA7086" w:rsidRPr="008B31CB" w:rsidRDefault="00FA7086" w:rsidP="001A506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A7086" w:rsidRPr="007F6915" w14:paraId="69646512" w14:textId="3649094B" w:rsidTr="00EC0505">
        <w:tc>
          <w:tcPr>
            <w:tcW w:w="9016" w:type="dxa"/>
            <w:gridSpan w:val="4"/>
          </w:tcPr>
          <w:p w14:paraId="45AE8B18" w14:textId="77777777" w:rsidR="00FA7086" w:rsidRDefault="00FA7086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41AF527" w14:textId="77777777" w:rsidR="00FA7086" w:rsidRDefault="00FA7086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AF65797" w14:textId="77777777" w:rsidR="00FA7086" w:rsidRDefault="00FA7086" w:rsidP="006D7A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84C88BD" w14:textId="77777777" w:rsidR="006D7A1B" w:rsidRPr="001A506C" w:rsidRDefault="006D7A1B" w:rsidP="001A506C"/>
    <w:p w14:paraId="24F2F4E3" w14:textId="77777777" w:rsidR="007410CC" w:rsidRDefault="007410CC" w:rsidP="0096083A"/>
    <w:p w14:paraId="53585FD4" w14:textId="5662CB38" w:rsidR="00E43954" w:rsidRDefault="00E43954">
      <w:pPr>
        <w:rPr>
          <w:rFonts w:ascii="Calibri" w:eastAsiaTheme="majorEastAsia" w:hAnsi="Calibri" w:cs="Calibri"/>
          <w:b/>
          <w:color w:val="0F4761" w:themeColor="accent1" w:themeShade="BF"/>
          <w:sz w:val="24"/>
          <w:szCs w:val="24"/>
        </w:rPr>
      </w:pPr>
    </w:p>
    <w:sectPr w:rsidR="00E439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1F2"/>
    <w:multiLevelType w:val="hybridMultilevel"/>
    <w:tmpl w:val="0ECAAD02"/>
    <w:lvl w:ilvl="0" w:tplc="B8369E28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957C3F"/>
    <w:multiLevelType w:val="hybridMultilevel"/>
    <w:tmpl w:val="5D58777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9000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A1690"/>
    <w:multiLevelType w:val="hybridMultilevel"/>
    <w:tmpl w:val="AAEEDEBA"/>
    <w:lvl w:ilvl="0" w:tplc="49745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62737C"/>
        <w:sz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F19A3"/>
    <w:multiLevelType w:val="hybridMultilevel"/>
    <w:tmpl w:val="F08A7F80"/>
    <w:lvl w:ilvl="0" w:tplc="6F54843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0D0D0D" w:themeColor="text1" w:themeTint="F2"/>
        <w:sz w:val="22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FF41F2"/>
    <w:multiLevelType w:val="hybridMultilevel"/>
    <w:tmpl w:val="36C80B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866C6"/>
    <w:multiLevelType w:val="hybridMultilevel"/>
    <w:tmpl w:val="5C5C9A42"/>
    <w:lvl w:ilvl="0" w:tplc="646ABB5C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F6575"/>
    <w:multiLevelType w:val="hybridMultilevel"/>
    <w:tmpl w:val="42BEF39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54046D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EE70EB"/>
    <w:multiLevelType w:val="hybridMultilevel"/>
    <w:tmpl w:val="F2A6795A"/>
    <w:lvl w:ilvl="0" w:tplc="9BD4BDFC">
      <w:start w:val="1"/>
      <w:numFmt w:val="lowerLetter"/>
      <w:lvlText w:val="%1."/>
      <w:lvlJc w:val="left"/>
      <w:pPr>
        <w:ind w:left="531" w:hanging="360"/>
      </w:pPr>
      <w:rPr>
        <w:rFonts w:ascii="Calibri" w:hAnsi="Calibri" w:hint="default"/>
        <w:b/>
        <w:i w:val="0"/>
        <w:color w:val="000000" w:themeColor="text1"/>
        <w:sz w:val="22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836FB"/>
    <w:multiLevelType w:val="hybridMultilevel"/>
    <w:tmpl w:val="92A06924"/>
    <w:lvl w:ilvl="0" w:tplc="74DC953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204D84"/>
        <w:sz w:val="56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63428"/>
    <w:multiLevelType w:val="hybridMultilevel"/>
    <w:tmpl w:val="4692D8FC"/>
    <w:lvl w:ilvl="0" w:tplc="4D3457C6">
      <w:start w:val="1"/>
      <w:numFmt w:val="lowerLetter"/>
      <w:lvlText w:val="%1."/>
      <w:lvlJc w:val="left"/>
      <w:pPr>
        <w:ind w:left="531" w:hanging="36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1" w:tplc="14090019" w:tentative="1">
      <w:start w:val="1"/>
      <w:numFmt w:val="lowerLetter"/>
      <w:lvlText w:val="%2."/>
      <w:lvlJc w:val="left"/>
      <w:pPr>
        <w:ind w:left="1251" w:hanging="360"/>
      </w:pPr>
    </w:lvl>
    <w:lvl w:ilvl="2" w:tplc="1409001B" w:tentative="1">
      <w:start w:val="1"/>
      <w:numFmt w:val="lowerRoman"/>
      <w:lvlText w:val="%3."/>
      <w:lvlJc w:val="right"/>
      <w:pPr>
        <w:ind w:left="1971" w:hanging="180"/>
      </w:pPr>
    </w:lvl>
    <w:lvl w:ilvl="3" w:tplc="1409000F" w:tentative="1">
      <w:start w:val="1"/>
      <w:numFmt w:val="decimal"/>
      <w:lvlText w:val="%4."/>
      <w:lvlJc w:val="left"/>
      <w:pPr>
        <w:ind w:left="2691" w:hanging="360"/>
      </w:pPr>
    </w:lvl>
    <w:lvl w:ilvl="4" w:tplc="14090019" w:tentative="1">
      <w:start w:val="1"/>
      <w:numFmt w:val="lowerLetter"/>
      <w:lvlText w:val="%5."/>
      <w:lvlJc w:val="left"/>
      <w:pPr>
        <w:ind w:left="3411" w:hanging="360"/>
      </w:pPr>
    </w:lvl>
    <w:lvl w:ilvl="5" w:tplc="1409001B" w:tentative="1">
      <w:start w:val="1"/>
      <w:numFmt w:val="lowerRoman"/>
      <w:lvlText w:val="%6."/>
      <w:lvlJc w:val="right"/>
      <w:pPr>
        <w:ind w:left="4131" w:hanging="180"/>
      </w:pPr>
    </w:lvl>
    <w:lvl w:ilvl="6" w:tplc="1409000F" w:tentative="1">
      <w:start w:val="1"/>
      <w:numFmt w:val="decimal"/>
      <w:lvlText w:val="%7."/>
      <w:lvlJc w:val="left"/>
      <w:pPr>
        <w:ind w:left="4851" w:hanging="360"/>
      </w:pPr>
    </w:lvl>
    <w:lvl w:ilvl="7" w:tplc="14090019" w:tentative="1">
      <w:start w:val="1"/>
      <w:numFmt w:val="lowerLetter"/>
      <w:lvlText w:val="%8."/>
      <w:lvlJc w:val="left"/>
      <w:pPr>
        <w:ind w:left="5571" w:hanging="360"/>
      </w:pPr>
    </w:lvl>
    <w:lvl w:ilvl="8" w:tplc="140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10" w15:restartNumberingAfterBreak="0">
    <w:nsid w:val="639C2D6D"/>
    <w:multiLevelType w:val="hybridMultilevel"/>
    <w:tmpl w:val="BAE44F1E"/>
    <w:lvl w:ilvl="0" w:tplc="B95EC7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592F6E"/>
    <w:multiLevelType w:val="hybridMultilevel"/>
    <w:tmpl w:val="6BB0AA4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28E4B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752A06"/>
    <w:multiLevelType w:val="hybridMultilevel"/>
    <w:tmpl w:val="D6340990"/>
    <w:lvl w:ilvl="0" w:tplc="E6143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066147"/>
    <w:multiLevelType w:val="hybridMultilevel"/>
    <w:tmpl w:val="6E8C54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E64F94"/>
    <w:multiLevelType w:val="hybridMultilevel"/>
    <w:tmpl w:val="558898BA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661EDB"/>
    <w:multiLevelType w:val="hybridMultilevel"/>
    <w:tmpl w:val="D37E07BE"/>
    <w:lvl w:ilvl="0" w:tplc="BF70C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808080" w:themeColor="background1" w:themeShade="80"/>
        <w:sz w:val="20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5308D2"/>
    <w:multiLevelType w:val="hybridMultilevel"/>
    <w:tmpl w:val="200023CA"/>
    <w:lvl w:ilvl="0" w:tplc="400449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6475811">
    <w:abstractNumId w:val="15"/>
  </w:num>
  <w:num w:numId="2" w16cid:durableId="384067192">
    <w:abstractNumId w:val="3"/>
  </w:num>
  <w:num w:numId="3" w16cid:durableId="1429884292">
    <w:abstractNumId w:val="2"/>
  </w:num>
  <w:num w:numId="4" w16cid:durableId="2127844902">
    <w:abstractNumId w:val="8"/>
  </w:num>
  <w:num w:numId="5" w16cid:durableId="996496128">
    <w:abstractNumId w:val="12"/>
  </w:num>
  <w:num w:numId="6" w16cid:durableId="661549444">
    <w:abstractNumId w:val="0"/>
  </w:num>
  <w:num w:numId="7" w16cid:durableId="23216430">
    <w:abstractNumId w:val="13"/>
  </w:num>
  <w:num w:numId="8" w16cid:durableId="1728871732">
    <w:abstractNumId w:val="4"/>
  </w:num>
  <w:num w:numId="9" w16cid:durableId="8665989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49240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10907599">
    <w:abstractNumId w:val="7"/>
  </w:num>
  <w:num w:numId="12" w16cid:durableId="990719790">
    <w:abstractNumId w:val="16"/>
  </w:num>
  <w:num w:numId="13" w16cid:durableId="1307854193">
    <w:abstractNumId w:val="11"/>
  </w:num>
  <w:num w:numId="14" w16cid:durableId="1372877750">
    <w:abstractNumId w:val="6"/>
  </w:num>
  <w:num w:numId="15" w16cid:durableId="1224567002">
    <w:abstractNumId w:val="1"/>
  </w:num>
  <w:num w:numId="16" w16cid:durableId="1499228752">
    <w:abstractNumId w:val="10"/>
  </w:num>
  <w:num w:numId="17" w16cid:durableId="17755204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A4E"/>
    <w:rsid w:val="0003270D"/>
    <w:rsid w:val="000746D5"/>
    <w:rsid w:val="000A121A"/>
    <w:rsid w:val="000B529F"/>
    <w:rsid w:val="000E1D8A"/>
    <w:rsid w:val="000E7156"/>
    <w:rsid w:val="000F4BB2"/>
    <w:rsid w:val="001720CC"/>
    <w:rsid w:val="0018265B"/>
    <w:rsid w:val="001A49FC"/>
    <w:rsid w:val="001A506C"/>
    <w:rsid w:val="001B417C"/>
    <w:rsid w:val="001C707E"/>
    <w:rsid w:val="001D3DE1"/>
    <w:rsid w:val="001D7B5F"/>
    <w:rsid w:val="00203509"/>
    <w:rsid w:val="0021190A"/>
    <w:rsid w:val="00232E8B"/>
    <w:rsid w:val="00272A95"/>
    <w:rsid w:val="0027309F"/>
    <w:rsid w:val="00277799"/>
    <w:rsid w:val="00285E61"/>
    <w:rsid w:val="002866CA"/>
    <w:rsid w:val="002C4F82"/>
    <w:rsid w:val="00302AB3"/>
    <w:rsid w:val="00337571"/>
    <w:rsid w:val="003416CD"/>
    <w:rsid w:val="003712D5"/>
    <w:rsid w:val="00390524"/>
    <w:rsid w:val="00391AD8"/>
    <w:rsid w:val="00392E4A"/>
    <w:rsid w:val="003C0CFB"/>
    <w:rsid w:val="00405AF7"/>
    <w:rsid w:val="00413976"/>
    <w:rsid w:val="00434206"/>
    <w:rsid w:val="00441C0D"/>
    <w:rsid w:val="004849F8"/>
    <w:rsid w:val="004B5161"/>
    <w:rsid w:val="00543563"/>
    <w:rsid w:val="00544BB1"/>
    <w:rsid w:val="005C4BD5"/>
    <w:rsid w:val="006453BB"/>
    <w:rsid w:val="00653368"/>
    <w:rsid w:val="006A7F7A"/>
    <w:rsid w:val="006B061F"/>
    <w:rsid w:val="006D79F3"/>
    <w:rsid w:val="006D7A1B"/>
    <w:rsid w:val="006E0BF1"/>
    <w:rsid w:val="00707E2E"/>
    <w:rsid w:val="007235A2"/>
    <w:rsid w:val="007247EC"/>
    <w:rsid w:val="007410CC"/>
    <w:rsid w:val="00742A34"/>
    <w:rsid w:val="00766B9F"/>
    <w:rsid w:val="007C7C25"/>
    <w:rsid w:val="007C7C75"/>
    <w:rsid w:val="007D3793"/>
    <w:rsid w:val="007F6915"/>
    <w:rsid w:val="00817741"/>
    <w:rsid w:val="008309FC"/>
    <w:rsid w:val="00843A5C"/>
    <w:rsid w:val="0085652B"/>
    <w:rsid w:val="00863866"/>
    <w:rsid w:val="0088652C"/>
    <w:rsid w:val="008A38BE"/>
    <w:rsid w:val="008B31CB"/>
    <w:rsid w:val="008E4FF5"/>
    <w:rsid w:val="009017B1"/>
    <w:rsid w:val="00902B2D"/>
    <w:rsid w:val="009079DB"/>
    <w:rsid w:val="00934786"/>
    <w:rsid w:val="0096083A"/>
    <w:rsid w:val="009A0478"/>
    <w:rsid w:val="009B6BC5"/>
    <w:rsid w:val="009E2C2E"/>
    <w:rsid w:val="00A01DDC"/>
    <w:rsid w:val="00A042BC"/>
    <w:rsid w:val="00A066E7"/>
    <w:rsid w:val="00A122A7"/>
    <w:rsid w:val="00A57FE5"/>
    <w:rsid w:val="00A61D7E"/>
    <w:rsid w:val="00AA1BF5"/>
    <w:rsid w:val="00AF47C7"/>
    <w:rsid w:val="00B20FDC"/>
    <w:rsid w:val="00B4020E"/>
    <w:rsid w:val="00B803A1"/>
    <w:rsid w:val="00B90771"/>
    <w:rsid w:val="00BE0285"/>
    <w:rsid w:val="00C05898"/>
    <w:rsid w:val="00C541AE"/>
    <w:rsid w:val="00C915F9"/>
    <w:rsid w:val="00CD48BB"/>
    <w:rsid w:val="00CF77C7"/>
    <w:rsid w:val="00CF783F"/>
    <w:rsid w:val="00D251DB"/>
    <w:rsid w:val="00D90E12"/>
    <w:rsid w:val="00E03383"/>
    <w:rsid w:val="00E04698"/>
    <w:rsid w:val="00E42794"/>
    <w:rsid w:val="00E42811"/>
    <w:rsid w:val="00E43954"/>
    <w:rsid w:val="00E969BC"/>
    <w:rsid w:val="00EA36A8"/>
    <w:rsid w:val="00EA3E4E"/>
    <w:rsid w:val="00EA5A4E"/>
    <w:rsid w:val="00EC472E"/>
    <w:rsid w:val="00ED29C4"/>
    <w:rsid w:val="00ED5562"/>
    <w:rsid w:val="00EE5976"/>
    <w:rsid w:val="00F303BB"/>
    <w:rsid w:val="00F3442F"/>
    <w:rsid w:val="00F572D2"/>
    <w:rsid w:val="00FA7086"/>
    <w:rsid w:val="00FE7925"/>
    <w:rsid w:val="00FE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F3588"/>
  <w15:chartTrackingRefBased/>
  <w15:docId w15:val="{9A6EC4D1-F139-4E15-9D60-0D30B152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5A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5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5A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5A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5A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5A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5A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5A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5A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A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5A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A5A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5A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5A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5A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5A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5A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5A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5A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5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5A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5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5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5A4E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EA5A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5A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5A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5A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5A4E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EA5A4E"/>
  </w:style>
  <w:style w:type="table" w:styleId="TableGrid">
    <w:name w:val="Table Grid"/>
    <w:basedOn w:val="TableNormal"/>
    <w:uiPriority w:val="59"/>
    <w:rsid w:val="00EA5A4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N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5A4E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43A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3A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3A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3A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3A5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61D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F3CCD-979F-46EB-95AF-BCEA6CB76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1712</Characters>
  <Application>Microsoft Office Word</Application>
  <DocSecurity>0</DocSecurity>
  <Lines>57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Peries</dc:creator>
  <cp:keywords/>
  <dc:description/>
  <cp:lastModifiedBy>Maraea S Pogi</cp:lastModifiedBy>
  <cp:revision>4</cp:revision>
  <dcterms:created xsi:type="dcterms:W3CDTF">2026-04-02T01:18:00Z</dcterms:created>
  <dcterms:modified xsi:type="dcterms:W3CDTF">2026-04-10T00:24:00Z</dcterms:modified>
</cp:coreProperties>
</file>